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5FAE" w14:textId="1C20F427" w:rsidR="00174DA4" w:rsidRPr="00721340" w:rsidRDefault="005014CF" w:rsidP="00721340">
      <w:pPr>
        <w:jc w:val="center"/>
        <w:rPr>
          <w:b/>
          <w:bCs/>
          <w:sz w:val="32"/>
          <w:szCs w:val="32"/>
          <w:u w:val="single"/>
        </w:rPr>
      </w:pPr>
      <w:r w:rsidRPr="00721340">
        <w:rPr>
          <w:b/>
          <w:bCs/>
          <w:sz w:val="32"/>
          <w:szCs w:val="32"/>
          <w:u w:val="single"/>
        </w:rPr>
        <w:t>KINGTON TOWN COUNCIL</w:t>
      </w:r>
    </w:p>
    <w:p w14:paraId="5C14BE57" w14:textId="37433005" w:rsidR="005014CF" w:rsidRPr="00184F35" w:rsidRDefault="005014CF" w:rsidP="00721340">
      <w:pPr>
        <w:jc w:val="center"/>
        <w:rPr>
          <w:b/>
          <w:bCs/>
          <w:sz w:val="28"/>
          <w:szCs w:val="28"/>
          <w:u w:val="single"/>
        </w:rPr>
      </w:pPr>
      <w:r w:rsidRPr="00184F35">
        <w:rPr>
          <w:b/>
          <w:bCs/>
          <w:sz w:val="28"/>
          <w:szCs w:val="28"/>
          <w:u w:val="single"/>
        </w:rPr>
        <w:t>Ethical and Environmental Policy 201</w:t>
      </w:r>
      <w:r w:rsidR="008F49DC">
        <w:rPr>
          <w:b/>
          <w:bCs/>
          <w:sz w:val="28"/>
          <w:szCs w:val="28"/>
          <w:u w:val="single"/>
        </w:rPr>
        <w:t>9</w:t>
      </w:r>
    </w:p>
    <w:p w14:paraId="22D70086" w14:textId="77777777" w:rsidR="005014CF" w:rsidRPr="00632E1F" w:rsidRDefault="005014CF" w:rsidP="005014CF">
      <w:pPr>
        <w:rPr>
          <w:color w:val="FF0000"/>
        </w:rPr>
      </w:pPr>
      <w:r>
        <w:t xml:space="preserve"> </w:t>
      </w:r>
    </w:p>
    <w:p w14:paraId="6DB067B4" w14:textId="57F42F25" w:rsidR="005014CF" w:rsidRPr="008F49DC" w:rsidRDefault="005014CF" w:rsidP="005014CF">
      <w:pPr>
        <w:rPr>
          <w:b/>
          <w:bCs/>
          <w:sz w:val="24"/>
          <w:szCs w:val="24"/>
          <w:u w:val="single"/>
        </w:rPr>
      </w:pPr>
      <w:r w:rsidRPr="008F49DC">
        <w:rPr>
          <w:b/>
          <w:bCs/>
          <w:sz w:val="24"/>
          <w:szCs w:val="24"/>
          <w:u w:val="single"/>
        </w:rPr>
        <w:t xml:space="preserve">1. INTRODUCTION  </w:t>
      </w:r>
    </w:p>
    <w:p w14:paraId="1A78E06C" w14:textId="0B38E301" w:rsidR="005014CF" w:rsidRPr="00030644" w:rsidRDefault="005014CF" w:rsidP="005014CF">
      <w:pPr>
        <w:rPr>
          <w:sz w:val="24"/>
          <w:szCs w:val="24"/>
        </w:rPr>
      </w:pPr>
      <w:r w:rsidRPr="00030644">
        <w:rPr>
          <w:sz w:val="24"/>
          <w:szCs w:val="24"/>
        </w:rPr>
        <w:t xml:space="preserve">Kington Town Council agrees: </w:t>
      </w:r>
    </w:p>
    <w:p w14:paraId="65ADA3F3" w14:textId="78801CA2" w:rsidR="005014CF" w:rsidRPr="00030644" w:rsidRDefault="005014CF" w:rsidP="00030644">
      <w:pPr>
        <w:ind w:left="720"/>
        <w:rPr>
          <w:sz w:val="24"/>
          <w:szCs w:val="24"/>
        </w:rPr>
      </w:pPr>
      <w:r w:rsidRPr="00030644">
        <w:rPr>
          <w:sz w:val="24"/>
          <w:szCs w:val="24"/>
        </w:rPr>
        <w:t xml:space="preserve">'That the state of the environment is a focus of </w:t>
      </w:r>
      <w:r w:rsidR="00CA6612">
        <w:rPr>
          <w:sz w:val="24"/>
          <w:szCs w:val="24"/>
        </w:rPr>
        <w:t>urgent</w:t>
      </w:r>
      <w:r w:rsidRPr="00030644">
        <w:rPr>
          <w:sz w:val="24"/>
          <w:szCs w:val="24"/>
        </w:rPr>
        <w:t xml:space="preserve"> concern throughout the world</w:t>
      </w:r>
      <w:r w:rsidR="00CA6612">
        <w:rPr>
          <w:sz w:val="24"/>
          <w:szCs w:val="24"/>
        </w:rPr>
        <w:t>.</w:t>
      </w:r>
      <w:r w:rsidRPr="00030644">
        <w:rPr>
          <w:sz w:val="24"/>
          <w:szCs w:val="24"/>
        </w:rPr>
        <w:t xml:space="preserve"> The world faces an environmental crisis. The way humans are using energy and resources, altering ecosystems and producing pollution is putting at risk the future ability of the earth to support life’ </w:t>
      </w:r>
    </w:p>
    <w:p w14:paraId="05237C5E" w14:textId="7EAF7FE4" w:rsidR="005014CF" w:rsidRPr="00030644" w:rsidRDefault="005014CF" w:rsidP="005014CF">
      <w:pPr>
        <w:rPr>
          <w:sz w:val="24"/>
          <w:szCs w:val="24"/>
        </w:rPr>
      </w:pPr>
      <w:r w:rsidRPr="00030644">
        <w:rPr>
          <w:sz w:val="24"/>
          <w:szCs w:val="24"/>
        </w:rPr>
        <w:t xml:space="preserve">Local authorities have a duty to minimise their own environmental impact and to set a good example. Their ability to do so may sometimes be constrained by their other duties and responsibilities, but environmental protection should always have a high priority.  Agenda 21, signed by world leaders in Rio de Janeiro in 1992, requires local authorities to produce action plans to improve sustainability in their areas. </w:t>
      </w:r>
      <w:r w:rsidR="00F50458" w:rsidRPr="00E0559F">
        <w:rPr>
          <w:sz w:val="24"/>
          <w:szCs w:val="24"/>
        </w:rPr>
        <w:t>The importance has been reinforced</w:t>
      </w:r>
      <w:r w:rsidR="00D209FE" w:rsidRPr="00E0559F">
        <w:rPr>
          <w:sz w:val="24"/>
          <w:szCs w:val="24"/>
        </w:rPr>
        <w:t xml:space="preserve"> by the </w:t>
      </w:r>
      <w:r w:rsidR="004376A3" w:rsidRPr="00E0559F">
        <w:rPr>
          <w:sz w:val="24"/>
          <w:szCs w:val="24"/>
        </w:rPr>
        <w:t>IPCC declaration in 2018</w:t>
      </w:r>
      <w:r w:rsidR="006E5562" w:rsidRPr="00E0559F">
        <w:rPr>
          <w:sz w:val="24"/>
          <w:szCs w:val="24"/>
        </w:rPr>
        <w:t xml:space="preserve"> which lead to</w:t>
      </w:r>
      <w:r w:rsidR="004E11AA" w:rsidRPr="00E0559F">
        <w:rPr>
          <w:sz w:val="24"/>
          <w:szCs w:val="24"/>
        </w:rPr>
        <w:t xml:space="preserve"> the declaration </w:t>
      </w:r>
      <w:r w:rsidR="004C0A8A" w:rsidRPr="00E0559F">
        <w:rPr>
          <w:sz w:val="24"/>
          <w:szCs w:val="24"/>
        </w:rPr>
        <w:t xml:space="preserve">of </w:t>
      </w:r>
      <w:r w:rsidR="006A1592" w:rsidRPr="00E0559F">
        <w:rPr>
          <w:sz w:val="24"/>
          <w:szCs w:val="24"/>
        </w:rPr>
        <w:t>a Climate Emergency</w:t>
      </w:r>
      <w:r w:rsidR="00F15362" w:rsidRPr="00E0559F">
        <w:rPr>
          <w:sz w:val="24"/>
          <w:szCs w:val="24"/>
        </w:rPr>
        <w:t xml:space="preserve"> </w:t>
      </w:r>
      <w:r w:rsidR="00562D9B" w:rsidRPr="00E0559F">
        <w:rPr>
          <w:sz w:val="24"/>
          <w:szCs w:val="24"/>
        </w:rPr>
        <w:t xml:space="preserve">by Kington Town Council </w:t>
      </w:r>
      <w:r w:rsidR="00F15362" w:rsidRPr="00E0559F">
        <w:rPr>
          <w:sz w:val="24"/>
          <w:szCs w:val="24"/>
        </w:rPr>
        <w:t>in March 2019</w:t>
      </w:r>
      <w:r w:rsidR="007519D9" w:rsidRPr="00E0559F">
        <w:rPr>
          <w:sz w:val="24"/>
          <w:szCs w:val="24"/>
        </w:rPr>
        <w:t xml:space="preserve"> and thereby reinfo</w:t>
      </w:r>
      <w:r w:rsidR="009E167E" w:rsidRPr="00E0559F">
        <w:rPr>
          <w:sz w:val="24"/>
          <w:szCs w:val="24"/>
        </w:rPr>
        <w:t xml:space="preserve">rced its commitments to reducing Carbon emissions. </w:t>
      </w:r>
      <w:r w:rsidRPr="00030644">
        <w:rPr>
          <w:sz w:val="24"/>
          <w:szCs w:val="24"/>
        </w:rPr>
        <w:t>Town and parish councils have limited powers and resources in comparison with principal authorities</w:t>
      </w:r>
      <w:r w:rsidR="00964E84" w:rsidRPr="00030644">
        <w:rPr>
          <w:sz w:val="24"/>
          <w:szCs w:val="24"/>
        </w:rPr>
        <w:t>,</w:t>
      </w:r>
      <w:r w:rsidRPr="00030644">
        <w:rPr>
          <w:sz w:val="24"/>
          <w:szCs w:val="24"/>
        </w:rPr>
        <w:t xml:space="preserve"> </w:t>
      </w:r>
      <w:r w:rsidR="00964E84" w:rsidRPr="00E0559F">
        <w:rPr>
          <w:sz w:val="24"/>
          <w:szCs w:val="24"/>
        </w:rPr>
        <w:t>h</w:t>
      </w:r>
      <w:r w:rsidRPr="00E0559F">
        <w:rPr>
          <w:sz w:val="24"/>
          <w:szCs w:val="24"/>
        </w:rPr>
        <w:t xml:space="preserve">owever, a </w:t>
      </w:r>
      <w:r w:rsidRPr="00030644">
        <w:rPr>
          <w:sz w:val="24"/>
          <w:szCs w:val="24"/>
        </w:rPr>
        <w:t xml:space="preserve">town council such as Kington has an impact on the environment through its activities. Furthermore, like other local authorities, it </w:t>
      </w:r>
      <w:r w:rsidR="0052545A" w:rsidRPr="00E0559F">
        <w:rPr>
          <w:sz w:val="24"/>
          <w:szCs w:val="24"/>
        </w:rPr>
        <w:t>should</w:t>
      </w:r>
      <w:r w:rsidRPr="00E0559F">
        <w:rPr>
          <w:sz w:val="24"/>
          <w:szCs w:val="24"/>
        </w:rPr>
        <w:t xml:space="preserve"> s</w:t>
      </w:r>
      <w:r w:rsidRPr="00030644">
        <w:rPr>
          <w:sz w:val="24"/>
          <w:szCs w:val="24"/>
        </w:rPr>
        <w:t xml:space="preserve">et a good example in its approach to the environment.  </w:t>
      </w:r>
    </w:p>
    <w:p w14:paraId="1EA3BA17" w14:textId="77777777" w:rsidR="001D2E06" w:rsidRPr="00030644" w:rsidRDefault="005014CF" w:rsidP="005014CF">
      <w:pPr>
        <w:rPr>
          <w:sz w:val="24"/>
          <w:szCs w:val="24"/>
        </w:rPr>
      </w:pPr>
      <w:r w:rsidRPr="00030644">
        <w:rPr>
          <w:sz w:val="24"/>
          <w:szCs w:val="24"/>
        </w:rPr>
        <w:t xml:space="preserve">The activities of Kington Town Council impact on the environment in six interlinked ways: </w:t>
      </w:r>
    </w:p>
    <w:p w14:paraId="6FC9C63E" w14:textId="09E62E31" w:rsidR="0097004F" w:rsidRPr="00030644" w:rsidRDefault="0097628F" w:rsidP="00F6682A">
      <w:pPr>
        <w:pStyle w:val="ListParagraph"/>
        <w:numPr>
          <w:ilvl w:val="0"/>
          <w:numId w:val="4"/>
        </w:numPr>
        <w:rPr>
          <w:sz w:val="24"/>
          <w:szCs w:val="24"/>
        </w:rPr>
      </w:pPr>
      <w:r w:rsidRPr="00030644">
        <w:rPr>
          <w:sz w:val="24"/>
          <w:szCs w:val="24"/>
        </w:rPr>
        <w:t xml:space="preserve">Energy use  </w:t>
      </w:r>
    </w:p>
    <w:p w14:paraId="2AC2E49A" w14:textId="417BDF52" w:rsidR="00AB3EB3" w:rsidRPr="00030644" w:rsidRDefault="004266F7" w:rsidP="00F6682A">
      <w:pPr>
        <w:pStyle w:val="ListParagraph"/>
        <w:numPr>
          <w:ilvl w:val="0"/>
          <w:numId w:val="4"/>
        </w:numPr>
        <w:rPr>
          <w:sz w:val="24"/>
          <w:szCs w:val="24"/>
        </w:rPr>
      </w:pPr>
      <w:r w:rsidRPr="00030644">
        <w:rPr>
          <w:sz w:val="24"/>
          <w:szCs w:val="24"/>
        </w:rPr>
        <w:t xml:space="preserve">Land </w:t>
      </w:r>
      <w:r w:rsidR="005014CF" w:rsidRPr="00030644">
        <w:rPr>
          <w:sz w:val="24"/>
          <w:szCs w:val="24"/>
        </w:rPr>
        <w:t xml:space="preserve">Management   </w:t>
      </w:r>
    </w:p>
    <w:p w14:paraId="42772E3F" w14:textId="5ADA9B6F" w:rsidR="00E340E5" w:rsidRPr="00030644" w:rsidRDefault="00E340E5" w:rsidP="00F6682A">
      <w:pPr>
        <w:pStyle w:val="ListParagraph"/>
        <w:numPr>
          <w:ilvl w:val="0"/>
          <w:numId w:val="4"/>
        </w:numPr>
        <w:rPr>
          <w:sz w:val="24"/>
          <w:szCs w:val="24"/>
        </w:rPr>
      </w:pPr>
      <w:r w:rsidRPr="00030644">
        <w:rPr>
          <w:sz w:val="24"/>
          <w:szCs w:val="24"/>
        </w:rPr>
        <w:t xml:space="preserve">Purchasing </w:t>
      </w:r>
    </w:p>
    <w:p w14:paraId="5584B1BC" w14:textId="4A949DD1" w:rsidR="005F1EE1" w:rsidRPr="00030644" w:rsidRDefault="005014CF" w:rsidP="00F6682A">
      <w:pPr>
        <w:pStyle w:val="ListParagraph"/>
        <w:numPr>
          <w:ilvl w:val="0"/>
          <w:numId w:val="4"/>
        </w:numPr>
        <w:rPr>
          <w:sz w:val="24"/>
          <w:szCs w:val="24"/>
        </w:rPr>
      </w:pPr>
      <w:r w:rsidRPr="00030644">
        <w:rPr>
          <w:sz w:val="24"/>
          <w:szCs w:val="24"/>
        </w:rPr>
        <w:t xml:space="preserve">Waste  </w:t>
      </w:r>
    </w:p>
    <w:p w14:paraId="383545B0" w14:textId="65AED58A" w:rsidR="005F1EE1" w:rsidRPr="00030644" w:rsidRDefault="005014CF" w:rsidP="00F6682A">
      <w:pPr>
        <w:pStyle w:val="ListParagraph"/>
        <w:numPr>
          <w:ilvl w:val="0"/>
          <w:numId w:val="4"/>
        </w:numPr>
        <w:rPr>
          <w:sz w:val="24"/>
          <w:szCs w:val="24"/>
        </w:rPr>
      </w:pPr>
      <w:r w:rsidRPr="00030644">
        <w:rPr>
          <w:sz w:val="24"/>
          <w:szCs w:val="24"/>
        </w:rPr>
        <w:t>Investment</w:t>
      </w:r>
    </w:p>
    <w:p w14:paraId="3D66CAC3" w14:textId="43E0E8C7" w:rsidR="005014CF" w:rsidRPr="00030644" w:rsidRDefault="009B264E" w:rsidP="005014CF">
      <w:pPr>
        <w:pStyle w:val="ListParagraph"/>
        <w:numPr>
          <w:ilvl w:val="0"/>
          <w:numId w:val="4"/>
        </w:numPr>
        <w:rPr>
          <w:sz w:val="24"/>
          <w:szCs w:val="24"/>
        </w:rPr>
      </w:pPr>
      <w:r w:rsidRPr="00030644">
        <w:rPr>
          <w:sz w:val="24"/>
          <w:szCs w:val="24"/>
        </w:rPr>
        <w:t>C</w:t>
      </w:r>
      <w:r w:rsidR="005014CF" w:rsidRPr="00030644">
        <w:rPr>
          <w:sz w:val="24"/>
          <w:szCs w:val="24"/>
        </w:rPr>
        <w:t xml:space="preserve">onditions attached to grants given by the council to local organisations  </w:t>
      </w:r>
    </w:p>
    <w:p w14:paraId="2845BE7F" w14:textId="77777777" w:rsidR="00701710" w:rsidRPr="00030644" w:rsidRDefault="00701710" w:rsidP="005014CF">
      <w:pPr>
        <w:rPr>
          <w:sz w:val="24"/>
          <w:szCs w:val="24"/>
        </w:rPr>
      </w:pPr>
    </w:p>
    <w:p w14:paraId="0AC8A673" w14:textId="77777777" w:rsidR="00701710" w:rsidRDefault="00701710" w:rsidP="005014CF"/>
    <w:p w14:paraId="5FD2F77A" w14:textId="16A9CA75" w:rsidR="00F9571A" w:rsidRPr="00030644" w:rsidRDefault="005014CF" w:rsidP="005014CF">
      <w:pPr>
        <w:rPr>
          <w:b/>
          <w:bCs/>
          <w:sz w:val="24"/>
          <w:szCs w:val="24"/>
          <w:u w:val="single"/>
        </w:rPr>
      </w:pPr>
      <w:r w:rsidRPr="00030644">
        <w:rPr>
          <w:b/>
          <w:bCs/>
          <w:sz w:val="24"/>
          <w:szCs w:val="24"/>
          <w:u w:val="single"/>
        </w:rPr>
        <w:t xml:space="preserve">2. GUIDING PRINCIPLES  </w:t>
      </w:r>
    </w:p>
    <w:p w14:paraId="24C5F258" w14:textId="665690E1" w:rsidR="00F9571A" w:rsidRPr="00030644" w:rsidRDefault="005014CF" w:rsidP="005014CF">
      <w:pPr>
        <w:rPr>
          <w:sz w:val="24"/>
          <w:szCs w:val="24"/>
        </w:rPr>
      </w:pPr>
      <w:r w:rsidRPr="00030644">
        <w:rPr>
          <w:sz w:val="24"/>
          <w:szCs w:val="24"/>
        </w:rPr>
        <w:t>This environmental policy is designed to ensure that all council activities are evaluated against a set of guiding principles. Wherever possible, the action that most meets the following criteria will be take</w:t>
      </w:r>
    </w:p>
    <w:p w14:paraId="0B871D23" w14:textId="1E30B835" w:rsidR="00116134" w:rsidRPr="00030644" w:rsidRDefault="005014CF" w:rsidP="007B2D8B">
      <w:pPr>
        <w:pStyle w:val="ListParagraph"/>
        <w:numPr>
          <w:ilvl w:val="0"/>
          <w:numId w:val="5"/>
        </w:numPr>
        <w:rPr>
          <w:sz w:val="24"/>
          <w:szCs w:val="24"/>
        </w:rPr>
      </w:pPr>
      <w:r w:rsidRPr="00030644">
        <w:rPr>
          <w:sz w:val="24"/>
          <w:szCs w:val="24"/>
        </w:rPr>
        <w:t xml:space="preserve">The use of all resources shall be minimised, taking account of the whole-life environmental cost, </w:t>
      </w:r>
      <w:r w:rsidR="00A57F27" w:rsidRPr="00030644">
        <w:rPr>
          <w:sz w:val="24"/>
          <w:szCs w:val="24"/>
        </w:rPr>
        <w:t>to include</w:t>
      </w:r>
      <w:r w:rsidRPr="00030644">
        <w:rPr>
          <w:sz w:val="24"/>
          <w:szCs w:val="24"/>
        </w:rPr>
        <w:t xml:space="preserve"> the resource and the intended use.  </w:t>
      </w:r>
    </w:p>
    <w:p w14:paraId="7887B87A" w14:textId="63E3CC2B" w:rsidR="00116134" w:rsidRPr="00030644" w:rsidRDefault="005014CF" w:rsidP="007B2D8B">
      <w:pPr>
        <w:pStyle w:val="ListParagraph"/>
        <w:numPr>
          <w:ilvl w:val="0"/>
          <w:numId w:val="5"/>
        </w:numPr>
        <w:rPr>
          <w:sz w:val="24"/>
          <w:szCs w:val="24"/>
        </w:rPr>
      </w:pPr>
      <w:r w:rsidRPr="00030644">
        <w:rPr>
          <w:sz w:val="24"/>
          <w:szCs w:val="24"/>
        </w:rPr>
        <w:lastRenderedPageBreak/>
        <w:t>As far as possible, resources used should be within a “closed-loop cycle”</w:t>
      </w:r>
      <w:r w:rsidR="00CB2124" w:rsidRPr="00030644">
        <w:rPr>
          <w:sz w:val="24"/>
          <w:szCs w:val="24"/>
        </w:rPr>
        <w:t>.</w:t>
      </w:r>
      <w:r w:rsidRPr="00030644">
        <w:rPr>
          <w:sz w:val="24"/>
          <w:szCs w:val="24"/>
        </w:rPr>
        <w:t xml:space="preserve"> </w:t>
      </w:r>
      <w:r w:rsidR="00FD09CC" w:rsidRPr="00030644">
        <w:rPr>
          <w:sz w:val="24"/>
          <w:szCs w:val="24"/>
        </w:rPr>
        <w:t>Ideally,</w:t>
      </w:r>
      <w:r w:rsidRPr="00030644">
        <w:rPr>
          <w:sz w:val="24"/>
          <w:szCs w:val="24"/>
        </w:rPr>
        <w:t xml:space="preserve"> they should be 100% recycled and 100% recyclable  </w:t>
      </w:r>
    </w:p>
    <w:p w14:paraId="7EF591E7" w14:textId="3ED6A85D" w:rsidR="005014CF" w:rsidRPr="00030644" w:rsidRDefault="005014CF" w:rsidP="007B2D8B">
      <w:pPr>
        <w:pStyle w:val="ListParagraph"/>
        <w:numPr>
          <w:ilvl w:val="0"/>
          <w:numId w:val="5"/>
        </w:numPr>
        <w:rPr>
          <w:sz w:val="24"/>
          <w:szCs w:val="24"/>
        </w:rPr>
      </w:pPr>
      <w:r w:rsidRPr="00030644">
        <w:rPr>
          <w:sz w:val="24"/>
          <w:szCs w:val="24"/>
        </w:rPr>
        <w:t>Resources whose production damages life supporting systems and natural cycles shall not be used</w:t>
      </w:r>
      <w:r w:rsidR="00403649" w:rsidRPr="00030644">
        <w:rPr>
          <w:sz w:val="24"/>
          <w:szCs w:val="24"/>
        </w:rPr>
        <w:t>.</w:t>
      </w:r>
      <w:r w:rsidRPr="00030644">
        <w:rPr>
          <w:sz w:val="24"/>
          <w:szCs w:val="24"/>
        </w:rPr>
        <w:t xml:space="preserve"> </w:t>
      </w:r>
    </w:p>
    <w:p w14:paraId="3731F00F" w14:textId="098CF34B" w:rsidR="005014CF" w:rsidRPr="00030644" w:rsidRDefault="005014CF" w:rsidP="005014CF">
      <w:pPr>
        <w:rPr>
          <w:sz w:val="24"/>
          <w:szCs w:val="24"/>
        </w:rPr>
      </w:pPr>
      <w:r w:rsidRPr="00030644">
        <w:rPr>
          <w:sz w:val="24"/>
          <w:szCs w:val="24"/>
        </w:rPr>
        <w:t xml:space="preserve">Kington Town Council will be guided by the ten principles appended to this policy at Appendix </w:t>
      </w:r>
      <w:r w:rsidR="00A4009D" w:rsidRPr="00030644">
        <w:rPr>
          <w:sz w:val="24"/>
          <w:szCs w:val="24"/>
        </w:rPr>
        <w:t>I</w:t>
      </w:r>
      <w:r w:rsidRPr="00030644">
        <w:rPr>
          <w:sz w:val="24"/>
          <w:szCs w:val="24"/>
        </w:rPr>
        <w:t xml:space="preserve">.  It is recognised that these principles are aspirational, but Kington Town Council will as far as possible work towards the achievement of these principles, both in relation to its own functions and with other relevant bodies and individuals whose activities impact on the town.   </w:t>
      </w:r>
    </w:p>
    <w:p w14:paraId="72FFBE6C" w14:textId="0519BD54" w:rsidR="005014CF" w:rsidRDefault="005014CF" w:rsidP="005014CF"/>
    <w:p w14:paraId="76181806" w14:textId="4BD47926" w:rsidR="005014CF" w:rsidRPr="00030644" w:rsidRDefault="005014CF" w:rsidP="005014CF">
      <w:pPr>
        <w:rPr>
          <w:b/>
          <w:bCs/>
          <w:sz w:val="24"/>
          <w:szCs w:val="24"/>
          <w:u w:val="single"/>
        </w:rPr>
      </w:pPr>
      <w:r w:rsidRPr="00030644">
        <w:rPr>
          <w:b/>
          <w:bCs/>
          <w:sz w:val="24"/>
          <w:szCs w:val="24"/>
          <w:u w:val="single"/>
        </w:rPr>
        <w:t xml:space="preserve">3. POLICIES </w:t>
      </w:r>
    </w:p>
    <w:p w14:paraId="155E8E5A" w14:textId="62A337DF" w:rsidR="005014CF" w:rsidRPr="0079447A" w:rsidRDefault="005014CF" w:rsidP="005014CF">
      <w:pPr>
        <w:rPr>
          <w:sz w:val="24"/>
          <w:szCs w:val="24"/>
        </w:rPr>
      </w:pPr>
      <w:r w:rsidRPr="00030644">
        <w:rPr>
          <w:sz w:val="24"/>
          <w:szCs w:val="24"/>
        </w:rPr>
        <w:t>Detailed policies are set out below</w:t>
      </w:r>
      <w:r w:rsidR="00D31E2C" w:rsidRPr="00030644">
        <w:rPr>
          <w:sz w:val="24"/>
          <w:szCs w:val="24"/>
        </w:rPr>
        <w:t xml:space="preserve"> each Section</w:t>
      </w:r>
      <w:r w:rsidRPr="00030644">
        <w:rPr>
          <w:sz w:val="24"/>
          <w:szCs w:val="24"/>
        </w:rPr>
        <w:t xml:space="preserve">. They are subject to annual review, </w:t>
      </w:r>
      <w:r w:rsidR="00547A7F" w:rsidRPr="00030644">
        <w:rPr>
          <w:sz w:val="24"/>
          <w:szCs w:val="24"/>
        </w:rPr>
        <w:t xml:space="preserve">and </w:t>
      </w:r>
      <w:r w:rsidRPr="00030644">
        <w:rPr>
          <w:sz w:val="24"/>
          <w:szCs w:val="24"/>
        </w:rPr>
        <w:t xml:space="preserve">may be </w:t>
      </w:r>
      <w:r w:rsidR="002F0C9E" w:rsidRPr="00030644">
        <w:rPr>
          <w:sz w:val="24"/>
          <w:szCs w:val="24"/>
        </w:rPr>
        <w:t>amended,</w:t>
      </w:r>
      <w:r w:rsidRPr="00030644">
        <w:rPr>
          <w:sz w:val="24"/>
          <w:szCs w:val="24"/>
        </w:rPr>
        <w:t xml:space="preserve"> or expanded to take account of new activities. The Council will </w:t>
      </w:r>
      <w:r w:rsidR="006F5A7D" w:rsidRPr="00030644">
        <w:rPr>
          <w:sz w:val="24"/>
          <w:szCs w:val="24"/>
        </w:rPr>
        <w:t>endeavour</w:t>
      </w:r>
      <w:r w:rsidRPr="00030644">
        <w:rPr>
          <w:sz w:val="24"/>
          <w:szCs w:val="24"/>
        </w:rPr>
        <w:t xml:space="preserve"> to abide by these policies. When this is not possible, reasons for not doing so will be provided in writing to the </w:t>
      </w:r>
      <w:r w:rsidR="00A65FFB" w:rsidRPr="00030644">
        <w:rPr>
          <w:sz w:val="24"/>
          <w:szCs w:val="24"/>
        </w:rPr>
        <w:t>Environment Committee</w:t>
      </w:r>
      <w:r w:rsidRPr="00030644">
        <w:rPr>
          <w:sz w:val="24"/>
          <w:szCs w:val="24"/>
        </w:rPr>
        <w:t xml:space="preserve">. The </w:t>
      </w:r>
      <w:r w:rsidR="00B772E6" w:rsidRPr="00030644">
        <w:rPr>
          <w:sz w:val="24"/>
          <w:szCs w:val="24"/>
        </w:rPr>
        <w:t>Environment Committee</w:t>
      </w:r>
      <w:r w:rsidRPr="00030644">
        <w:rPr>
          <w:sz w:val="24"/>
          <w:szCs w:val="24"/>
        </w:rPr>
        <w:t xml:space="preserve"> will monitor the implementation of this policy and will report, at least annually, to the full Council</w:t>
      </w:r>
      <w:r w:rsidR="0079447A">
        <w:rPr>
          <w:sz w:val="24"/>
          <w:szCs w:val="24"/>
        </w:rPr>
        <w:t xml:space="preserve">. </w:t>
      </w:r>
      <w:r w:rsidR="008036B4" w:rsidRPr="0079447A">
        <w:rPr>
          <w:sz w:val="24"/>
          <w:szCs w:val="24"/>
        </w:rPr>
        <w:t xml:space="preserve">Guidance notes for the </w:t>
      </w:r>
      <w:r w:rsidR="00CA6612" w:rsidRPr="0079447A">
        <w:rPr>
          <w:sz w:val="24"/>
          <w:szCs w:val="24"/>
        </w:rPr>
        <w:t>application</w:t>
      </w:r>
      <w:r w:rsidR="000904D7" w:rsidRPr="0079447A">
        <w:rPr>
          <w:sz w:val="24"/>
          <w:szCs w:val="24"/>
        </w:rPr>
        <w:t xml:space="preserve"> </w:t>
      </w:r>
      <w:r w:rsidR="008036B4" w:rsidRPr="0079447A">
        <w:rPr>
          <w:sz w:val="24"/>
          <w:szCs w:val="24"/>
        </w:rPr>
        <w:t xml:space="preserve">of relevant Policies are provided in Appendix </w:t>
      </w:r>
      <w:r w:rsidR="00FE0AC4" w:rsidRPr="0079447A">
        <w:rPr>
          <w:sz w:val="24"/>
          <w:szCs w:val="24"/>
        </w:rPr>
        <w:t>II</w:t>
      </w:r>
      <w:r w:rsidR="00A8406E" w:rsidRPr="0079447A">
        <w:rPr>
          <w:sz w:val="24"/>
          <w:szCs w:val="24"/>
        </w:rPr>
        <w:t>.</w:t>
      </w:r>
      <w:r w:rsidRPr="0079447A">
        <w:rPr>
          <w:sz w:val="24"/>
          <w:szCs w:val="24"/>
        </w:rPr>
        <w:t xml:space="preserve">   </w:t>
      </w:r>
    </w:p>
    <w:p w14:paraId="6A57AF0E" w14:textId="77777777" w:rsidR="00A8406E" w:rsidRPr="00030644" w:rsidRDefault="005014CF" w:rsidP="002B16A5">
      <w:pPr>
        <w:rPr>
          <w:sz w:val="24"/>
          <w:szCs w:val="24"/>
        </w:rPr>
      </w:pPr>
      <w:r w:rsidRPr="00030644">
        <w:rPr>
          <w:sz w:val="24"/>
          <w:szCs w:val="24"/>
        </w:rPr>
        <w:t xml:space="preserve"> </w:t>
      </w:r>
    </w:p>
    <w:p w14:paraId="702B36B5" w14:textId="48A866C6" w:rsidR="00722718" w:rsidRPr="00A90E68" w:rsidRDefault="002B16A5" w:rsidP="002B16A5">
      <w:pPr>
        <w:rPr>
          <w:b/>
          <w:bCs/>
          <w:sz w:val="24"/>
          <w:szCs w:val="24"/>
          <w:u w:val="single"/>
        </w:rPr>
      </w:pPr>
      <w:r w:rsidRPr="00030644">
        <w:rPr>
          <w:b/>
          <w:bCs/>
          <w:sz w:val="24"/>
          <w:szCs w:val="24"/>
          <w:u w:val="single"/>
        </w:rPr>
        <w:t xml:space="preserve">SECTION </w:t>
      </w:r>
      <w:r w:rsidR="00982D2E" w:rsidRPr="00030644">
        <w:rPr>
          <w:b/>
          <w:bCs/>
          <w:sz w:val="24"/>
          <w:szCs w:val="24"/>
          <w:u w:val="single"/>
        </w:rPr>
        <w:t>A</w:t>
      </w:r>
      <w:r w:rsidR="00B542AD" w:rsidRPr="00030644">
        <w:rPr>
          <w:b/>
          <w:bCs/>
          <w:sz w:val="24"/>
          <w:szCs w:val="24"/>
          <w:u w:val="single"/>
        </w:rPr>
        <w:t>:</w:t>
      </w:r>
      <w:r w:rsidR="00B542AD" w:rsidRPr="00030644">
        <w:rPr>
          <w:sz w:val="24"/>
          <w:szCs w:val="24"/>
        </w:rPr>
        <w:t xml:space="preserve"> </w:t>
      </w:r>
      <w:r w:rsidRPr="00030644">
        <w:rPr>
          <w:b/>
          <w:bCs/>
          <w:sz w:val="24"/>
          <w:szCs w:val="24"/>
          <w:u w:val="single"/>
        </w:rPr>
        <w:t xml:space="preserve">ENERGY USE </w:t>
      </w:r>
      <w:r w:rsidRPr="00030644">
        <w:rPr>
          <w:b/>
          <w:bCs/>
          <w:color w:val="FF0000"/>
          <w:sz w:val="24"/>
          <w:szCs w:val="24"/>
        </w:rPr>
        <w:t xml:space="preserve"> </w:t>
      </w:r>
    </w:p>
    <w:p w14:paraId="332DA8B3" w14:textId="38242D3E" w:rsidR="002B16A5" w:rsidRPr="00A90E68" w:rsidRDefault="002B16A5" w:rsidP="002B16A5">
      <w:pPr>
        <w:rPr>
          <w:sz w:val="24"/>
          <w:szCs w:val="24"/>
        </w:rPr>
      </w:pPr>
      <w:r w:rsidRPr="00030644">
        <w:rPr>
          <w:sz w:val="24"/>
          <w:szCs w:val="24"/>
        </w:rPr>
        <w:t>The burning of fossil fuels, directly or to generate electricity, releases carbon dioxide, a gas recognised to be a major contributor to global warming. Burning fossil fuels also releases sulphur dioxide and nitrogen oxides, which contribute to acid rain. Additionally, these fuels are not renewable, so their depletion needs to be reduced</w:t>
      </w:r>
      <w:r w:rsidR="00EA2C09" w:rsidRPr="00030644">
        <w:rPr>
          <w:sz w:val="24"/>
          <w:szCs w:val="24"/>
        </w:rPr>
        <w:t xml:space="preserve"> </w:t>
      </w:r>
      <w:r w:rsidR="00EA2C09" w:rsidRPr="00A90E68">
        <w:rPr>
          <w:sz w:val="24"/>
          <w:szCs w:val="24"/>
        </w:rPr>
        <w:t>and constant</w:t>
      </w:r>
      <w:r w:rsidR="00893C6A" w:rsidRPr="00A90E68">
        <w:rPr>
          <w:sz w:val="24"/>
          <w:szCs w:val="24"/>
        </w:rPr>
        <w:t xml:space="preserve"> ef</w:t>
      </w:r>
      <w:r w:rsidR="00665F28" w:rsidRPr="00A90E68">
        <w:rPr>
          <w:sz w:val="24"/>
          <w:szCs w:val="24"/>
        </w:rPr>
        <w:t>fo</w:t>
      </w:r>
      <w:r w:rsidR="00893C6A" w:rsidRPr="00A90E68">
        <w:rPr>
          <w:sz w:val="24"/>
          <w:szCs w:val="24"/>
        </w:rPr>
        <w:t xml:space="preserve">rt is </w:t>
      </w:r>
      <w:r w:rsidR="00665F28" w:rsidRPr="00A90E68">
        <w:rPr>
          <w:sz w:val="24"/>
          <w:szCs w:val="24"/>
        </w:rPr>
        <w:t>required to reduce Carbon emissions</w:t>
      </w:r>
      <w:r w:rsidRPr="00A90E68">
        <w:rPr>
          <w:sz w:val="24"/>
          <w:szCs w:val="24"/>
        </w:rPr>
        <w:t xml:space="preserve">.  </w:t>
      </w:r>
    </w:p>
    <w:p w14:paraId="79ADB384" w14:textId="7F7B97BD" w:rsidR="002B16A5" w:rsidRPr="00030644" w:rsidRDefault="002B16A5" w:rsidP="002B16A5">
      <w:pPr>
        <w:rPr>
          <w:sz w:val="24"/>
          <w:szCs w:val="24"/>
        </w:rPr>
      </w:pPr>
      <w:r w:rsidRPr="00030644">
        <w:rPr>
          <w:b/>
          <w:bCs/>
          <w:sz w:val="24"/>
          <w:szCs w:val="24"/>
        </w:rPr>
        <w:t xml:space="preserve">POLICY ENV </w:t>
      </w:r>
      <w:r w:rsidR="004266F7" w:rsidRPr="00030644">
        <w:rPr>
          <w:b/>
          <w:bCs/>
          <w:sz w:val="24"/>
          <w:szCs w:val="24"/>
        </w:rPr>
        <w:t>1</w:t>
      </w:r>
      <w:r w:rsidRPr="00030644">
        <w:rPr>
          <w:b/>
          <w:bCs/>
          <w:sz w:val="24"/>
          <w:szCs w:val="24"/>
        </w:rPr>
        <w:t>a</w:t>
      </w:r>
      <w:r w:rsidRPr="00030644">
        <w:rPr>
          <w:sz w:val="24"/>
          <w:szCs w:val="24"/>
        </w:rPr>
        <w:t xml:space="preserve">: The Council will purchase energy that comes from renewable sources. Where this is not possible, the Council will purchase through a scheme that </w:t>
      </w:r>
      <w:r w:rsidR="008009A8" w:rsidRPr="00A90E68">
        <w:rPr>
          <w:sz w:val="24"/>
          <w:szCs w:val="24"/>
        </w:rPr>
        <w:t xml:space="preserve">contributes </w:t>
      </w:r>
      <w:r w:rsidRPr="00030644">
        <w:rPr>
          <w:sz w:val="24"/>
          <w:szCs w:val="24"/>
        </w:rPr>
        <w:t xml:space="preserve">to renewable energy production. </w:t>
      </w:r>
    </w:p>
    <w:p w14:paraId="17CCBCA7" w14:textId="57F2ED5C" w:rsidR="002B16A5" w:rsidRPr="00030644" w:rsidRDefault="002B16A5" w:rsidP="002B16A5">
      <w:pPr>
        <w:rPr>
          <w:sz w:val="24"/>
          <w:szCs w:val="24"/>
        </w:rPr>
      </w:pPr>
      <w:r w:rsidRPr="00030644">
        <w:rPr>
          <w:b/>
          <w:bCs/>
          <w:sz w:val="24"/>
          <w:szCs w:val="24"/>
        </w:rPr>
        <w:t xml:space="preserve">POLICY ENV </w:t>
      </w:r>
      <w:r w:rsidR="004266F7" w:rsidRPr="00030644">
        <w:rPr>
          <w:b/>
          <w:bCs/>
          <w:sz w:val="24"/>
          <w:szCs w:val="24"/>
        </w:rPr>
        <w:t>1</w:t>
      </w:r>
      <w:r w:rsidRPr="00030644">
        <w:rPr>
          <w:b/>
          <w:bCs/>
          <w:sz w:val="24"/>
          <w:szCs w:val="24"/>
        </w:rPr>
        <w:t>b</w:t>
      </w:r>
      <w:r w:rsidRPr="00030644">
        <w:rPr>
          <w:sz w:val="24"/>
          <w:szCs w:val="24"/>
        </w:rPr>
        <w:t xml:space="preserve">: The Council will ensure that all its heating systems are in good working order and will do its best to provide a comfortable, but not excessively hot, working environment. </w:t>
      </w:r>
    </w:p>
    <w:p w14:paraId="6787C306" w14:textId="21E3CBA9" w:rsidR="005014CF" w:rsidRDefault="002B16A5" w:rsidP="005014CF">
      <w:pPr>
        <w:rPr>
          <w:sz w:val="24"/>
          <w:szCs w:val="24"/>
        </w:rPr>
      </w:pPr>
      <w:r w:rsidRPr="00030644">
        <w:rPr>
          <w:b/>
          <w:bCs/>
          <w:sz w:val="24"/>
          <w:szCs w:val="24"/>
        </w:rPr>
        <w:t xml:space="preserve">POLICY ENV </w:t>
      </w:r>
      <w:r w:rsidR="004266F7" w:rsidRPr="00030644">
        <w:rPr>
          <w:b/>
          <w:bCs/>
          <w:sz w:val="24"/>
          <w:szCs w:val="24"/>
        </w:rPr>
        <w:t>1</w:t>
      </w:r>
      <w:r w:rsidRPr="00030644">
        <w:rPr>
          <w:b/>
          <w:bCs/>
          <w:sz w:val="24"/>
          <w:szCs w:val="24"/>
        </w:rPr>
        <w:t>c</w:t>
      </w:r>
      <w:r w:rsidRPr="00030644">
        <w:rPr>
          <w:sz w:val="24"/>
          <w:szCs w:val="24"/>
        </w:rPr>
        <w:t xml:space="preserve">: When buying or hiring electrical or other energy-using devices, including vehicles, the Council will </w:t>
      </w:r>
      <w:r w:rsidR="00FF33DC" w:rsidRPr="00804ED7">
        <w:rPr>
          <w:sz w:val="24"/>
          <w:szCs w:val="24"/>
        </w:rPr>
        <w:t>consider</w:t>
      </w:r>
      <w:r w:rsidRPr="00030644">
        <w:rPr>
          <w:sz w:val="24"/>
          <w:szCs w:val="24"/>
        </w:rPr>
        <w:t xml:space="preserve"> the energy consumption. Equipment, including vehicles will be used as economically as possible. As far as practicable, devices, including vehicle engines, will </w:t>
      </w:r>
      <w:r w:rsidR="001947C7">
        <w:rPr>
          <w:sz w:val="24"/>
          <w:szCs w:val="24"/>
        </w:rPr>
        <w:t>be switched off when not in use.</w:t>
      </w:r>
    </w:p>
    <w:p w14:paraId="3B08E45E" w14:textId="77777777" w:rsidR="00C70476" w:rsidRPr="00030644" w:rsidRDefault="00C70476" w:rsidP="005014CF">
      <w:pPr>
        <w:rPr>
          <w:sz w:val="24"/>
          <w:szCs w:val="24"/>
        </w:rPr>
      </w:pPr>
    </w:p>
    <w:p w14:paraId="59121369" w14:textId="397428B8" w:rsidR="00502A11" w:rsidRPr="00030644" w:rsidRDefault="00502A11" w:rsidP="0046002A">
      <w:pPr>
        <w:rPr>
          <w:sz w:val="24"/>
          <w:szCs w:val="24"/>
        </w:rPr>
      </w:pPr>
    </w:p>
    <w:p w14:paraId="384AEF10" w14:textId="77777777" w:rsidR="0032155A" w:rsidRPr="00030644" w:rsidRDefault="0032155A" w:rsidP="0046002A">
      <w:pPr>
        <w:rPr>
          <w:sz w:val="24"/>
          <w:szCs w:val="24"/>
        </w:rPr>
      </w:pPr>
    </w:p>
    <w:p w14:paraId="23D92865" w14:textId="3A49BA12" w:rsidR="0046002A" w:rsidRPr="00030644" w:rsidRDefault="0046002A" w:rsidP="0046002A">
      <w:pPr>
        <w:rPr>
          <w:b/>
          <w:bCs/>
          <w:sz w:val="24"/>
          <w:szCs w:val="24"/>
          <w:u w:val="single"/>
        </w:rPr>
      </w:pPr>
      <w:r w:rsidRPr="00030644">
        <w:rPr>
          <w:b/>
          <w:bCs/>
          <w:sz w:val="24"/>
          <w:szCs w:val="24"/>
          <w:u w:val="single"/>
        </w:rPr>
        <w:lastRenderedPageBreak/>
        <w:t xml:space="preserve">SECTION </w:t>
      </w:r>
      <w:r w:rsidR="00982D2E" w:rsidRPr="00030644">
        <w:rPr>
          <w:b/>
          <w:bCs/>
          <w:sz w:val="24"/>
          <w:szCs w:val="24"/>
          <w:u w:val="single"/>
        </w:rPr>
        <w:t>B</w:t>
      </w:r>
      <w:r w:rsidR="00502A11" w:rsidRPr="00030644">
        <w:rPr>
          <w:b/>
          <w:bCs/>
          <w:sz w:val="24"/>
          <w:szCs w:val="24"/>
          <w:u w:val="single"/>
        </w:rPr>
        <w:t xml:space="preserve">: </w:t>
      </w:r>
      <w:r w:rsidRPr="00030644">
        <w:rPr>
          <w:b/>
          <w:bCs/>
          <w:sz w:val="24"/>
          <w:szCs w:val="24"/>
          <w:u w:val="single"/>
        </w:rPr>
        <w:t xml:space="preserve"> LAND MANAGEMENT  </w:t>
      </w:r>
    </w:p>
    <w:p w14:paraId="5CEF7279" w14:textId="211E10F3" w:rsidR="0046002A" w:rsidRPr="00030644" w:rsidRDefault="0046002A" w:rsidP="0046002A">
      <w:pPr>
        <w:rPr>
          <w:sz w:val="24"/>
          <w:szCs w:val="24"/>
        </w:rPr>
      </w:pPr>
      <w:r w:rsidRPr="00030644">
        <w:rPr>
          <w:sz w:val="24"/>
          <w:szCs w:val="24"/>
        </w:rPr>
        <w:t xml:space="preserve">There is often limited scope for imagination in the management of formal parks and playing fields. However, Kington Town Council will look imaginatively at how the </w:t>
      </w:r>
      <w:r w:rsidR="001947C7">
        <w:rPr>
          <w:sz w:val="24"/>
          <w:szCs w:val="24"/>
        </w:rPr>
        <w:t xml:space="preserve">green spaces </w:t>
      </w:r>
      <w:r w:rsidRPr="00030644">
        <w:rPr>
          <w:sz w:val="24"/>
          <w:szCs w:val="24"/>
        </w:rPr>
        <w:t>that it manages encourage a diversity of habitats and species,</w:t>
      </w:r>
      <w:r w:rsidR="004A5A44" w:rsidRPr="00030644">
        <w:rPr>
          <w:sz w:val="24"/>
          <w:szCs w:val="24"/>
        </w:rPr>
        <w:t xml:space="preserve"> it</w:t>
      </w:r>
      <w:r w:rsidRPr="00030644">
        <w:rPr>
          <w:sz w:val="24"/>
          <w:szCs w:val="24"/>
        </w:rPr>
        <w:t xml:space="preserve"> will encourage other landowners and users in the town to </w:t>
      </w:r>
      <w:r w:rsidR="001947C7">
        <w:rPr>
          <w:sz w:val="24"/>
          <w:szCs w:val="24"/>
        </w:rPr>
        <w:t xml:space="preserve">do </w:t>
      </w:r>
      <w:r w:rsidRPr="00030644">
        <w:rPr>
          <w:sz w:val="24"/>
          <w:szCs w:val="24"/>
        </w:rPr>
        <w:t>likewise consider biodiversity in their approaches to land management and use. Kington Town Council has adopted a policy on the use of herbicides</w:t>
      </w:r>
      <w:r w:rsidR="004A5A44" w:rsidRPr="00030644">
        <w:rPr>
          <w:sz w:val="24"/>
          <w:szCs w:val="24"/>
        </w:rPr>
        <w:t>.</w:t>
      </w:r>
      <w:r w:rsidRPr="00030644">
        <w:rPr>
          <w:sz w:val="24"/>
          <w:szCs w:val="24"/>
        </w:rPr>
        <w:t xml:space="preserve"> </w:t>
      </w:r>
    </w:p>
    <w:p w14:paraId="6907663E" w14:textId="197D032F" w:rsidR="0046002A" w:rsidRPr="007246D2" w:rsidRDefault="0046002A" w:rsidP="0046002A">
      <w:pPr>
        <w:rPr>
          <w:sz w:val="24"/>
          <w:szCs w:val="24"/>
        </w:rPr>
      </w:pPr>
      <w:r w:rsidRPr="00030644">
        <w:rPr>
          <w:b/>
          <w:bCs/>
          <w:sz w:val="24"/>
          <w:szCs w:val="24"/>
        </w:rPr>
        <w:t>POLICY ENV 2</w:t>
      </w:r>
      <w:r w:rsidRPr="00030644">
        <w:rPr>
          <w:sz w:val="24"/>
          <w:szCs w:val="24"/>
        </w:rPr>
        <w:t xml:space="preserve">: As far as is possible </w:t>
      </w:r>
      <w:r w:rsidR="00775C4A" w:rsidRPr="007246D2">
        <w:rPr>
          <w:sz w:val="24"/>
          <w:szCs w:val="24"/>
        </w:rPr>
        <w:t xml:space="preserve">consider </w:t>
      </w:r>
      <w:r w:rsidR="00775C4A" w:rsidRPr="00030644">
        <w:rPr>
          <w:sz w:val="24"/>
          <w:szCs w:val="24"/>
        </w:rPr>
        <w:t>the</w:t>
      </w:r>
      <w:r w:rsidRPr="00030644">
        <w:rPr>
          <w:sz w:val="24"/>
          <w:szCs w:val="24"/>
        </w:rPr>
        <w:t xml:space="preserve"> use</w:t>
      </w:r>
      <w:r w:rsidR="00775C4A" w:rsidRPr="00030644">
        <w:rPr>
          <w:sz w:val="24"/>
          <w:szCs w:val="24"/>
        </w:rPr>
        <w:t xml:space="preserve"> of any</w:t>
      </w:r>
      <w:r w:rsidRPr="00030644">
        <w:rPr>
          <w:sz w:val="24"/>
          <w:szCs w:val="24"/>
        </w:rPr>
        <w:t xml:space="preserve"> </w:t>
      </w:r>
      <w:r w:rsidR="001947C7">
        <w:rPr>
          <w:sz w:val="24"/>
          <w:szCs w:val="24"/>
        </w:rPr>
        <w:t>green spaces</w:t>
      </w:r>
      <w:r w:rsidRPr="00030644">
        <w:rPr>
          <w:sz w:val="24"/>
          <w:szCs w:val="24"/>
        </w:rPr>
        <w:t xml:space="preserve"> maintained by the Council (including those of the Recreation Ground Trust) </w:t>
      </w:r>
      <w:r w:rsidR="00731F4E" w:rsidRPr="007246D2">
        <w:rPr>
          <w:sz w:val="24"/>
          <w:szCs w:val="24"/>
        </w:rPr>
        <w:t xml:space="preserve">and ensure </w:t>
      </w:r>
      <w:r w:rsidR="00736A68" w:rsidRPr="007246D2">
        <w:rPr>
          <w:sz w:val="24"/>
          <w:szCs w:val="24"/>
        </w:rPr>
        <w:t xml:space="preserve">they </w:t>
      </w:r>
      <w:r w:rsidRPr="00030644">
        <w:rPr>
          <w:sz w:val="24"/>
          <w:szCs w:val="24"/>
        </w:rPr>
        <w:t xml:space="preserve">will be managed to maximise the opportunities for a variety of habitats suitable for native flora and fauna. </w:t>
      </w:r>
      <w:r w:rsidR="007B6FAB" w:rsidRPr="007246D2">
        <w:rPr>
          <w:sz w:val="24"/>
          <w:szCs w:val="24"/>
        </w:rPr>
        <w:t xml:space="preserve">This will include all aspects of </w:t>
      </w:r>
      <w:r w:rsidR="007E5F79" w:rsidRPr="007246D2">
        <w:rPr>
          <w:sz w:val="24"/>
          <w:szCs w:val="24"/>
        </w:rPr>
        <w:t xml:space="preserve">planting, </w:t>
      </w:r>
      <w:r w:rsidR="001947C7" w:rsidRPr="007246D2">
        <w:rPr>
          <w:sz w:val="24"/>
          <w:szCs w:val="24"/>
        </w:rPr>
        <w:t>vegetation</w:t>
      </w:r>
      <w:r w:rsidR="007E5F79" w:rsidRPr="007246D2">
        <w:rPr>
          <w:sz w:val="24"/>
          <w:szCs w:val="24"/>
        </w:rPr>
        <w:t xml:space="preserve"> management and chemical treatments.</w:t>
      </w:r>
    </w:p>
    <w:p w14:paraId="5E519D16" w14:textId="77777777" w:rsidR="005014CF" w:rsidRDefault="005014CF" w:rsidP="005014CF">
      <w:r>
        <w:t xml:space="preserve"> </w:t>
      </w:r>
    </w:p>
    <w:p w14:paraId="7C044202" w14:textId="4571F185" w:rsidR="005014CF" w:rsidRPr="00030644" w:rsidRDefault="005014CF" w:rsidP="005014CF">
      <w:pPr>
        <w:rPr>
          <w:b/>
          <w:bCs/>
          <w:sz w:val="24"/>
          <w:szCs w:val="24"/>
          <w:u w:val="single"/>
        </w:rPr>
      </w:pPr>
      <w:r w:rsidRPr="00030644">
        <w:rPr>
          <w:b/>
          <w:bCs/>
          <w:sz w:val="24"/>
          <w:szCs w:val="24"/>
          <w:u w:val="single"/>
        </w:rPr>
        <w:t xml:space="preserve">SECTION </w:t>
      </w:r>
      <w:r w:rsidR="00982D2E" w:rsidRPr="00030644">
        <w:rPr>
          <w:b/>
          <w:bCs/>
          <w:sz w:val="24"/>
          <w:szCs w:val="24"/>
          <w:u w:val="single"/>
        </w:rPr>
        <w:t>C</w:t>
      </w:r>
      <w:r w:rsidR="00790CDB" w:rsidRPr="00030644">
        <w:rPr>
          <w:b/>
          <w:bCs/>
          <w:sz w:val="24"/>
          <w:szCs w:val="24"/>
          <w:u w:val="single"/>
        </w:rPr>
        <w:t>:</w:t>
      </w:r>
      <w:r w:rsidR="00512B56" w:rsidRPr="00030644">
        <w:rPr>
          <w:b/>
          <w:bCs/>
          <w:sz w:val="24"/>
          <w:szCs w:val="24"/>
          <w:u w:val="single"/>
        </w:rPr>
        <w:t xml:space="preserve"> </w:t>
      </w:r>
      <w:r w:rsidRPr="00030644">
        <w:rPr>
          <w:b/>
          <w:bCs/>
          <w:sz w:val="24"/>
          <w:szCs w:val="24"/>
          <w:u w:val="single"/>
        </w:rPr>
        <w:t xml:space="preserve">PURCHASING  </w:t>
      </w:r>
    </w:p>
    <w:p w14:paraId="68BD8168" w14:textId="198F8F4B" w:rsidR="005014CF" w:rsidRPr="00030644" w:rsidRDefault="005014CF" w:rsidP="005014CF">
      <w:pPr>
        <w:rPr>
          <w:sz w:val="24"/>
          <w:szCs w:val="24"/>
        </w:rPr>
      </w:pPr>
      <w:r w:rsidRPr="00030644">
        <w:rPr>
          <w:sz w:val="24"/>
          <w:szCs w:val="24"/>
        </w:rPr>
        <w:t xml:space="preserve">All products have impacts on the environment. These may be due to the resources they use, the methods of manufacture, packaging, transportation, how they are used and/or how they degrade in the environment once they have been used. Council purchases can adversely </w:t>
      </w:r>
      <w:r w:rsidR="00235D5B" w:rsidRPr="00030644">
        <w:rPr>
          <w:sz w:val="24"/>
          <w:szCs w:val="24"/>
        </w:rPr>
        <w:t>a</w:t>
      </w:r>
      <w:r w:rsidRPr="00030644">
        <w:rPr>
          <w:sz w:val="24"/>
          <w:szCs w:val="24"/>
        </w:rPr>
        <w:t xml:space="preserve">ffect the environment during production, transport and packaging, use and disposal.   Kington Town Council’s purchases are consumables such as paper, ink cartridges and bedding plants, as well as the occasional large capital item. Some large equipment is hired.   </w:t>
      </w:r>
    </w:p>
    <w:p w14:paraId="60F38153" w14:textId="639ACCBE" w:rsidR="005014CF" w:rsidRPr="00030644" w:rsidRDefault="005014CF">
      <w:pPr>
        <w:rPr>
          <w:sz w:val="24"/>
          <w:szCs w:val="24"/>
        </w:rPr>
      </w:pPr>
      <w:r w:rsidRPr="00030644">
        <w:rPr>
          <w:b/>
          <w:bCs/>
          <w:sz w:val="24"/>
          <w:szCs w:val="24"/>
        </w:rPr>
        <w:t xml:space="preserve">POLICY ENV </w:t>
      </w:r>
      <w:r w:rsidR="00D2014C" w:rsidRPr="00030644">
        <w:rPr>
          <w:b/>
          <w:bCs/>
          <w:sz w:val="24"/>
          <w:szCs w:val="24"/>
        </w:rPr>
        <w:t>3</w:t>
      </w:r>
      <w:r w:rsidRPr="00030644">
        <w:rPr>
          <w:sz w:val="24"/>
          <w:szCs w:val="24"/>
        </w:rPr>
        <w:t xml:space="preserve">:  The Council will </w:t>
      </w:r>
      <w:r w:rsidR="00DD6E08" w:rsidRPr="007246D2">
        <w:rPr>
          <w:sz w:val="24"/>
          <w:szCs w:val="24"/>
        </w:rPr>
        <w:t>always consider</w:t>
      </w:r>
      <w:r w:rsidR="00DD6E08" w:rsidRPr="00030644">
        <w:rPr>
          <w:color w:val="0070C0"/>
          <w:sz w:val="24"/>
          <w:szCs w:val="24"/>
        </w:rPr>
        <w:t xml:space="preserve"> </w:t>
      </w:r>
      <w:r w:rsidRPr="00030644">
        <w:rPr>
          <w:sz w:val="24"/>
          <w:szCs w:val="24"/>
        </w:rPr>
        <w:t xml:space="preserve">the likely effect of its purchases, and equipment that it hires, on the environment.  </w:t>
      </w:r>
    </w:p>
    <w:p w14:paraId="6B3DB419" w14:textId="15A3D653" w:rsidR="005014CF" w:rsidRPr="00030644" w:rsidRDefault="005014CF" w:rsidP="005014CF">
      <w:pPr>
        <w:rPr>
          <w:sz w:val="24"/>
          <w:szCs w:val="24"/>
        </w:rPr>
      </w:pPr>
      <w:r w:rsidRPr="00030644">
        <w:rPr>
          <w:b/>
          <w:bCs/>
          <w:sz w:val="24"/>
          <w:szCs w:val="24"/>
        </w:rPr>
        <w:t xml:space="preserve">POLICY ENV </w:t>
      </w:r>
      <w:r w:rsidR="00B8072D" w:rsidRPr="00030644">
        <w:rPr>
          <w:b/>
          <w:bCs/>
          <w:sz w:val="24"/>
          <w:szCs w:val="24"/>
        </w:rPr>
        <w:t>3</w:t>
      </w:r>
      <w:r w:rsidRPr="00030644">
        <w:rPr>
          <w:b/>
          <w:bCs/>
          <w:sz w:val="24"/>
          <w:szCs w:val="24"/>
        </w:rPr>
        <w:t>a</w:t>
      </w:r>
      <w:r w:rsidRPr="00030644">
        <w:rPr>
          <w:sz w:val="24"/>
          <w:szCs w:val="24"/>
        </w:rPr>
        <w:t xml:space="preserve">: The Council will </w:t>
      </w:r>
      <w:r w:rsidR="00053F96" w:rsidRPr="00AD51CF">
        <w:rPr>
          <w:sz w:val="24"/>
          <w:szCs w:val="24"/>
        </w:rPr>
        <w:t xml:space="preserve">always </w:t>
      </w:r>
      <w:r w:rsidR="00753E88" w:rsidRPr="00AD51CF">
        <w:rPr>
          <w:sz w:val="24"/>
          <w:szCs w:val="24"/>
        </w:rPr>
        <w:t>consider</w:t>
      </w:r>
      <w:r w:rsidRPr="00AD51CF">
        <w:rPr>
          <w:sz w:val="24"/>
          <w:szCs w:val="24"/>
        </w:rPr>
        <w:t xml:space="preserve"> </w:t>
      </w:r>
      <w:r w:rsidRPr="00030644">
        <w:rPr>
          <w:sz w:val="24"/>
          <w:szCs w:val="24"/>
        </w:rPr>
        <w:t xml:space="preserve">the policy guidance noted below and will purchase the most environmentally friendly paper obtainable that is consistent with is needs. </w:t>
      </w:r>
    </w:p>
    <w:p w14:paraId="393320E3" w14:textId="3378E539" w:rsidR="005014CF" w:rsidRPr="00030644" w:rsidRDefault="005014CF" w:rsidP="005014CF">
      <w:pPr>
        <w:rPr>
          <w:sz w:val="24"/>
          <w:szCs w:val="24"/>
        </w:rPr>
      </w:pPr>
      <w:r w:rsidRPr="00030644">
        <w:rPr>
          <w:b/>
          <w:bCs/>
          <w:sz w:val="24"/>
          <w:szCs w:val="24"/>
        </w:rPr>
        <w:t xml:space="preserve">POLICY ENV </w:t>
      </w:r>
      <w:r w:rsidR="00B8072D" w:rsidRPr="00030644">
        <w:rPr>
          <w:b/>
          <w:bCs/>
          <w:sz w:val="24"/>
          <w:szCs w:val="24"/>
        </w:rPr>
        <w:t>3</w:t>
      </w:r>
      <w:r w:rsidRPr="00030644">
        <w:rPr>
          <w:b/>
          <w:bCs/>
          <w:sz w:val="24"/>
          <w:szCs w:val="24"/>
        </w:rPr>
        <w:t>b</w:t>
      </w:r>
      <w:r w:rsidRPr="00030644">
        <w:rPr>
          <w:sz w:val="24"/>
          <w:szCs w:val="24"/>
        </w:rPr>
        <w:t xml:space="preserve">: The Council will use as little paper as is consistent with its smooth operation and the need to keep Councillors and others informed in accordance with </w:t>
      </w:r>
      <w:r w:rsidR="001947C7">
        <w:rPr>
          <w:sz w:val="24"/>
          <w:szCs w:val="24"/>
        </w:rPr>
        <w:t>procedures</w:t>
      </w:r>
      <w:r w:rsidRPr="00030644">
        <w:rPr>
          <w:sz w:val="24"/>
          <w:szCs w:val="24"/>
        </w:rPr>
        <w:t xml:space="preserve">. </w:t>
      </w:r>
    </w:p>
    <w:p w14:paraId="38C17AA0" w14:textId="3F534F8D" w:rsidR="00C8364F" w:rsidRPr="00030644" w:rsidRDefault="005014CF" w:rsidP="005014CF">
      <w:pPr>
        <w:rPr>
          <w:sz w:val="24"/>
          <w:szCs w:val="24"/>
        </w:rPr>
      </w:pPr>
      <w:r w:rsidRPr="00030644">
        <w:rPr>
          <w:b/>
          <w:bCs/>
          <w:sz w:val="24"/>
          <w:szCs w:val="24"/>
        </w:rPr>
        <w:t xml:space="preserve">POLICY ENV </w:t>
      </w:r>
      <w:r w:rsidR="004E164C" w:rsidRPr="00030644">
        <w:rPr>
          <w:b/>
          <w:bCs/>
          <w:sz w:val="24"/>
          <w:szCs w:val="24"/>
        </w:rPr>
        <w:t>3</w:t>
      </w:r>
      <w:r w:rsidRPr="00030644">
        <w:rPr>
          <w:b/>
          <w:bCs/>
          <w:sz w:val="24"/>
          <w:szCs w:val="24"/>
        </w:rPr>
        <w:t>c</w:t>
      </w:r>
      <w:r w:rsidRPr="00030644">
        <w:rPr>
          <w:sz w:val="24"/>
          <w:szCs w:val="24"/>
        </w:rPr>
        <w:t xml:space="preserve">: The Council will use recycled toner cartridges whenever this is possible and of suitable quality. When purchasing new equipment, care will be taken that good quality recycled cartridges are available. </w:t>
      </w:r>
    </w:p>
    <w:p w14:paraId="02112AC4" w14:textId="5179712A" w:rsidR="001E0E76" w:rsidRPr="00030644" w:rsidRDefault="001E0E76" w:rsidP="001E0E76">
      <w:pPr>
        <w:rPr>
          <w:sz w:val="24"/>
          <w:szCs w:val="24"/>
        </w:rPr>
      </w:pPr>
      <w:r w:rsidRPr="00030644">
        <w:rPr>
          <w:b/>
          <w:bCs/>
          <w:sz w:val="24"/>
          <w:szCs w:val="24"/>
        </w:rPr>
        <w:t xml:space="preserve">POLICY ENV </w:t>
      </w:r>
      <w:r w:rsidR="00E71E69" w:rsidRPr="00030644">
        <w:rPr>
          <w:b/>
          <w:bCs/>
          <w:sz w:val="24"/>
          <w:szCs w:val="24"/>
        </w:rPr>
        <w:t>3</w:t>
      </w:r>
      <w:r w:rsidRPr="00030644">
        <w:rPr>
          <w:b/>
          <w:bCs/>
          <w:sz w:val="24"/>
          <w:szCs w:val="24"/>
        </w:rPr>
        <w:t>d</w:t>
      </w:r>
      <w:r w:rsidRPr="00030644">
        <w:rPr>
          <w:sz w:val="24"/>
          <w:szCs w:val="24"/>
        </w:rPr>
        <w:t xml:space="preserve">: Where it is acceptable and possible, permanent planting will be used in preference to bedding plants. </w:t>
      </w:r>
    </w:p>
    <w:p w14:paraId="2358055C" w14:textId="2874060E" w:rsidR="001E0E76" w:rsidRPr="00030644" w:rsidRDefault="001E0E76" w:rsidP="001E0E76">
      <w:pPr>
        <w:rPr>
          <w:sz w:val="24"/>
          <w:szCs w:val="24"/>
        </w:rPr>
      </w:pPr>
      <w:r w:rsidRPr="00030644">
        <w:rPr>
          <w:b/>
          <w:bCs/>
          <w:sz w:val="24"/>
          <w:szCs w:val="24"/>
        </w:rPr>
        <w:t xml:space="preserve">POLICY ENV </w:t>
      </w:r>
      <w:r w:rsidR="00073705" w:rsidRPr="00030644">
        <w:rPr>
          <w:b/>
          <w:bCs/>
          <w:sz w:val="24"/>
          <w:szCs w:val="24"/>
        </w:rPr>
        <w:t>3</w:t>
      </w:r>
      <w:r w:rsidRPr="00030644">
        <w:rPr>
          <w:b/>
          <w:bCs/>
          <w:sz w:val="24"/>
          <w:szCs w:val="24"/>
        </w:rPr>
        <w:t>e</w:t>
      </w:r>
      <w:r w:rsidRPr="00030644">
        <w:rPr>
          <w:sz w:val="24"/>
          <w:szCs w:val="24"/>
        </w:rPr>
        <w:t>: As far as possible, paints and varnishes will be chosen to have minimal detrimental impact on the environment. Only water-based paints will be used indoors.</w:t>
      </w:r>
    </w:p>
    <w:p w14:paraId="02D24D87" w14:textId="09A15D59" w:rsidR="001E0E76" w:rsidRPr="00030644" w:rsidRDefault="001E0E76" w:rsidP="001E0E76">
      <w:pPr>
        <w:rPr>
          <w:sz w:val="24"/>
          <w:szCs w:val="24"/>
        </w:rPr>
      </w:pPr>
      <w:r w:rsidRPr="00030644">
        <w:rPr>
          <w:b/>
          <w:bCs/>
          <w:sz w:val="24"/>
          <w:szCs w:val="24"/>
        </w:rPr>
        <w:t xml:space="preserve">POLICY ENV </w:t>
      </w:r>
      <w:r w:rsidR="00073705" w:rsidRPr="00030644">
        <w:rPr>
          <w:b/>
          <w:bCs/>
          <w:sz w:val="24"/>
          <w:szCs w:val="24"/>
        </w:rPr>
        <w:t>3</w:t>
      </w:r>
      <w:r w:rsidRPr="00030644">
        <w:rPr>
          <w:b/>
          <w:bCs/>
          <w:sz w:val="24"/>
          <w:szCs w:val="24"/>
        </w:rPr>
        <w:t>f</w:t>
      </w:r>
      <w:r w:rsidRPr="00030644">
        <w:rPr>
          <w:sz w:val="24"/>
          <w:szCs w:val="24"/>
        </w:rPr>
        <w:t xml:space="preserve">: Cleaning materials, indoor and outdoor, will be chosen as far as can be ascertained, to cause minimum damage to the environment. </w:t>
      </w:r>
    </w:p>
    <w:p w14:paraId="45B07302" w14:textId="7A1FAB49" w:rsidR="001E0E76" w:rsidRPr="00030644" w:rsidRDefault="001E0E76" w:rsidP="001E0E76">
      <w:pPr>
        <w:rPr>
          <w:sz w:val="24"/>
          <w:szCs w:val="24"/>
        </w:rPr>
      </w:pPr>
      <w:r w:rsidRPr="00030644">
        <w:rPr>
          <w:b/>
          <w:bCs/>
          <w:sz w:val="24"/>
          <w:szCs w:val="24"/>
        </w:rPr>
        <w:t xml:space="preserve">POLICY ENV </w:t>
      </w:r>
      <w:r w:rsidR="00073705" w:rsidRPr="00030644">
        <w:rPr>
          <w:b/>
          <w:bCs/>
          <w:sz w:val="24"/>
          <w:szCs w:val="24"/>
        </w:rPr>
        <w:t>3</w:t>
      </w:r>
      <w:r w:rsidRPr="00030644">
        <w:rPr>
          <w:b/>
          <w:bCs/>
          <w:sz w:val="24"/>
          <w:szCs w:val="24"/>
        </w:rPr>
        <w:t>g</w:t>
      </w:r>
      <w:r w:rsidRPr="00030644">
        <w:rPr>
          <w:sz w:val="24"/>
          <w:szCs w:val="24"/>
        </w:rPr>
        <w:t xml:space="preserve">: Aerosols containing CFCs and HCFCs will not be purchased or used. </w:t>
      </w:r>
    </w:p>
    <w:p w14:paraId="1808A8D7" w14:textId="3433D24A" w:rsidR="001E0E76" w:rsidRPr="00030644" w:rsidRDefault="001E0E76" w:rsidP="001E0E76">
      <w:pPr>
        <w:rPr>
          <w:sz w:val="24"/>
          <w:szCs w:val="24"/>
        </w:rPr>
      </w:pPr>
      <w:r w:rsidRPr="00030644">
        <w:rPr>
          <w:b/>
          <w:bCs/>
          <w:sz w:val="24"/>
          <w:szCs w:val="24"/>
        </w:rPr>
        <w:lastRenderedPageBreak/>
        <w:t xml:space="preserve">POLICY ENV </w:t>
      </w:r>
      <w:r w:rsidR="00073705" w:rsidRPr="00030644">
        <w:rPr>
          <w:b/>
          <w:bCs/>
          <w:sz w:val="24"/>
          <w:szCs w:val="24"/>
        </w:rPr>
        <w:t>3</w:t>
      </w:r>
      <w:r w:rsidRPr="00030644">
        <w:rPr>
          <w:b/>
          <w:bCs/>
          <w:sz w:val="24"/>
          <w:szCs w:val="24"/>
        </w:rPr>
        <w:t>h</w:t>
      </w:r>
      <w:r w:rsidRPr="00030644">
        <w:rPr>
          <w:sz w:val="24"/>
          <w:szCs w:val="24"/>
        </w:rPr>
        <w:t xml:space="preserve">: The Council will only purchase wood from sustainable sources, preferably in this country, and will </w:t>
      </w:r>
      <w:r w:rsidR="00DB5475" w:rsidRPr="00AD51CF">
        <w:rPr>
          <w:sz w:val="24"/>
          <w:szCs w:val="24"/>
        </w:rPr>
        <w:t>endeavour</w:t>
      </w:r>
      <w:r w:rsidR="00EC6718" w:rsidRPr="00AD51CF">
        <w:rPr>
          <w:sz w:val="24"/>
          <w:szCs w:val="24"/>
        </w:rPr>
        <w:t xml:space="preserve"> </w:t>
      </w:r>
      <w:r w:rsidRPr="00030644">
        <w:rPr>
          <w:sz w:val="24"/>
          <w:szCs w:val="24"/>
        </w:rPr>
        <w:t xml:space="preserve">to ensure that its contractors do likewise.  </w:t>
      </w:r>
    </w:p>
    <w:p w14:paraId="0A0E8618" w14:textId="59F8B98E" w:rsidR="001E0E76" w:rsidRPr="00030644" w:rsidRDefault="001E0E76" w:rsidP="001E0E76">
      <w:pPr>
        <w:rPr>
          <w:sz w:val="24"/>
          <w:szCs w:val="24"/>
        </w:rPr>
      </w:pPr>
      <w:r w:rsidRPr="00030644">
        <w:rPr>
          <w:b/>
          <w:bCs/>
          <w:sz w:val="24"/>
          <w:szCs w:val="24"/>
        </w:rPr>
        <w:t xml:space="preserve">POLICY ENV </w:t>
      </w:r>
      <w:r w:rsidR="00073705" w:rsidRPr="00030644">
        <w:rPr>
          <w:b/>
          <w:bCs/>
          <w:sz w:val="24"/>
          <w:szCs w:val="24"/>
        </w:rPr>
        <w:t>3</w:t>
      </w:r>
      <w:r w:rsidRPr="00030644">
        <w:rPr>
          <w:b/>
          <w:bCs/>
          <w:sz w:val="24"/>
          <w:szCs w:val="24"/>
        </w:rPr>
        <w:t>i</w:t>
      </w:r>
      <w:r w:rsidRPr="00030644">
        <w:rPr>
          <w:sz w:val="24"/>
          <w:szCs w:val="24"/>
        </w:rPr>
        <w:t xml:space="preserve">: The Council will not purchase or use peat-based compost. </w:t>
      </w:r>
    </w:p>
    <w:p w14:paraId="6E603DCE" w14:textId="216633F1" w:rsidR="006738AC" w:rsidRPr="00030644" w:rsidRDefault="006738AC" w:rsidP="006738AC">
      <w:pPr>
        <w:rPr>
          <w:sz w:val="24"/>
          <w:szCs w:val="24"/>
        </w:rPr>
      </w:pPr>
      <w:r w:rsidRPr="00030644">
        <w:rPr>
          <w:b/>
          <w:bCs/>
          <w:sz w:val="24"/>
          <w:szCs w:val="24"/>
        </w:rPr>
        <w:t xml:space="preserve">POLICY ENV </w:t>
      </w:r>
      <w:r w:rsidR="00ED1FFA" w:rsidRPr="00030644">
        <w:rPr>
          <w:b/>
          <w:bCs/>
          <w:sz w:val="24"/>
          <w:szCs w:val="24"/>
        </w:rPr>
        <w:t>3</w:t>
      </w:r>
      <w:r w:rsidRPr="00030644">
        <w:rPr>
          <w:b/>
          <w:bCs/>
          <w:sz w:val="24"/>
          <w:szCs w:val="24"/>
        </w:rPr>
        <w:t>j</w:t>
      </w:r>
      <w:r w:rsidRPr="00030644">
        <w:rPr>
          <w:sz w:val="24"/>
          <w:szCs w:val="24"/>
        </w:rPr>
        <w:t xml:space="preserve">: Wherever practicable, reusable or refillable items will be used in place of disposable items.  </w:t>
      </w:r>
    </w:p>
    <w:p w14:paraId="7D2FEBDD" w14:textId="066B20D1" w:rsidR="006738AC" w:rsidRPr="00030644" w:rsidRDefault="006738AC" w:rsidP="006738AC">
      <w:pPr>
        <w:rPr>
          <w:sz w:val="24"/>
          <w:szCs w:val="24"/>
        </w:rPr>
      </w:pPr>
      <w:r w:rsidRPr="00030644">
        <w:rPr>
          <w:b/>
          <w:bCs/>
          <w:sz w:val="24"/>
          <w:szCs w:val="24"/>
        </w:rPr>
        <w:t xml:space="preserve">POLICY ENV </w:t>
      </w:r>
      <w:r w:rsidR="00073705" w:rsidRPr="00030644">
        <w:rPr>
          <w:b/>
          <w:bCs/>
          <w:sz w:val="24"/>
          <w:szCs w:val="24"/>
        </w:rPr>
        <w:t>3</w:t>
      </w:r>
      <w:r w:rsidRPr="00030644">
        <w:rPr>
          <w:b/>
          <w:bCs/>
          <w:sz w:val="24"/>
          <w:szCs w:val="24"/>
        </w:rPr>
        <w:t>k</w:t>
      </w:r>
      <w:r w:rsidRPr="00030644">
        <w:rPr>
          <w:sz w:val="24"/>
          <w:szCs w:val="24"/>
        </w:rPr>
        <w:t xml:space="preserve">: The Council will buy and hire locally produced and marketed goods whenever possible and when this is consistent with quality criteria and the Council’s financial regulations. </w:t>
      </w:r>
    </w:p>
    <w:p w14:paraId="03175E18" w14:textId="051560C4" w:rsidR="006738AC" w:rsidRPr="00030644" w:rsidRDefault="006738AC" w:rsidP="006738AC">
      <w:pPr>
        <w:rPr>
          <w:sz w:val="24"/>
          <w:szCs w:val="24"/>
        </w:rPr>
      </w:pPr>
      <w:r w:rsidRPr="00030644">
        <w:rPr>
          <w:b/>
          <w:bCs/>
          <w:sz w:val="24"/>
          <w:szCs w:val="24"/>
        </w:rPr>
        <w:t xml:space="preserve">POLICY ENV </w:t>
      </w:r>
      <w:r w:rsidR="00073705" w:rsidRPr="00030644">
        <w:rPr>
          <w:b/>
          <w:bCs/>
          <w:sz w:val="24"/>
          <w:szCs w:val="24"/>
        </w:rPr>
        <w:t>3</w:t>
      </w:r>
      <w:r w:rsidRPr="00030644">
        <w:rPr>
          <w:b/>
          <w:bCs/>
          <w:sz w:val="24"/>
          <w:szCs w:val="24"/>
        </w:rPr>
        <w:t>l</w:t>
      </w:r>
      <w:r w:rsidRPr="00030644">
        <w:rPr>
          <w:sz w:val="24"/>
          <w:szCs w:val="24"/>
        </w:rPr>
        <w:t xml:space="preserve">: The Council will attempt to avoid buying goods with excessive packaging. When this cannot be avoided, the Council will register a complaint with the supplier. </w:t>
      </w:r>
    </w:p>
    <w:p w14:paraId="2FE35476" w14:textId="4AD566B8" w:rsidR="00B94773" w:rsidRPr="00030644" w:rsidRDefault="006738AC" w:rsidP="006738AC">
      <w:pPr>
        <w:rPr>
          <w:sz w:val="24"/>
          <w:szCs w:val="24"/>
        </w:rPr>
      </w:pPr>
      <w:r w:rsidRPr="00030644">
        <w:rPr>
          <w:sz w:val="24"/>
          <w:szCs w:val="24"/>
        </w:rPr>
        <w:t xml:space="preserve"> </w:t>
      </w:r>
    </w:p>
    <w:p w14:paraId="2E42BE5D" w14:textId="035BC5EB" w:rsidR="008D5A3A" w:rsidRPr="00030644" w:rsidRDefault="008D5A3A" w:rsidP="008D5A3A">
      <w:pPr>
        <w:rPr>
          <w:b/>
          <w:bCs/>
          <w:sz w:val="24"/>
          <w:szCs w:val="24"/>
          <w:u w:val="single"/>
        </w:rPr>
      </w:pPr>
      <w:r w:rsidRPr="00030644">
        <w:rPr>
          <w:b/>
          <w:bCs/>
          <w:sz w:val="24"/>
          <w:szCs w:val="24"/>
          <w:u w:val="single"/>
        </w:rPr>
        <w:t xml:space="preserve">SECTION </w:t>
      </w:r>
      <w:r w:rsidR="00073705" w:rsidRPr="00030644">
        <w:rPr>
          <w:b/>
          <w:bCs/>
          <w:sz w:val="24"/>
          <w:szCs w:val="24"/>
          <w:u w:val="single"/>
        </w:rPr>
        <w:t>D</w:t>
      </w:r>
      <w:r w:rsidR="00A316C8" w:rsidRPr="00030644">
        <w:rPr>
          <w:b/>
          <w:bCs/>
          <w:sz w:val="24"/>
          <w:szCs w:val="24"/>
          <w:u w:val="single"/>
        </w:rPr>
        <w:t xml:space="preserve">: </w:t>
      </w:r>
      <w:r w:rsidRPr="00030644">
        <w:rPr>
          <w:b/>
          <w:bCs/>
          <w:sz w:val="24"/>
          <w:szCs w:val="24"/>
          <w:u w:val="single"/>
        </w:rPr>
        <w:t xml:space="preserve">WASTE </w:t>
      </w:r>
    </w:p>
    <w:p w14:paraId="624C026C" w14:textId="7659C4A9" w:rsidR="008D5A3A" w:rsidRPr="00030644" w:rsidRDefault="008D5A3A" w:rsidP="008D5A3A">
      <w:pPr>
        <w:rPr>
          <w:sz w:val="24"/>
          <w:szCs w:val="24"/>
        </w:rPr>
      </w:pPr>
      <w:r w:rsidRPr="00030644">
        <w:rPr>
          <w:sz w:val="24"/>
          <w:szCs w:val="24"/>
        </w:rPr>
        <w:t>Waste</w:t>
      </w:r>
      <w:r w:rsidR="0028595E" w:rsidRPr="00030644">
        <w:rPr>
          <w:sz w:val="24"/>
          <w:szCs w:val="24"/>
        </w:rPr>
        <w:t>,</w:t>
      </w:r>
      <w:r w:rsidRPr="00030644">
        <w:rPr>
          <w:sz w:val="24"/>
          <w:szCs w:val="24"/>
        </w:rPr>
        <w:t xml:space="preserve"> </w:t>
      </w:r>
      <w:r w:rsidR="0028595E" w:rsidRPr="00AD51CF">
        <w:rPr>
          <w:sz w:val="24"/>
          <w:szCs w:val="24"/>
        </w:rPr>
        <w:t>of all descriptions</w:t>
      </w:r>
      <w:r w:rsidR="0028595E" w:rsidRPr="00030644">
        <w:rPr>
          <w:sz w:val="24"/>
          <w:szCs w:val="24"/>
        </w:rPr>
        <w:t xml:space="preserve">, </w:t>
      </w:r>
      <w:r w:rsidRPr="00030644">
        <w:rPr>
          <w:sz w:val="24"/>
          <w:szCs w:val="24"/>
        </w:rPr>
        <w:t>results in air, water and land pollution. The emphasis should be to reduce use, then to reuse and finally to recycle. Waste produced by Kington Town Council consists mainly of paper (from the office)</w:t>
      </w:r>
      <w:r w:rsidR="009C234F" w:rsidRPr="00030644">
        <w:rPr>
          <w:sz w:val="24"/>
          <w:szCs w:val="24"/>
        </w:rPr>
        <w:t xml:space="preserve">, </w:t>
      </w:r>
      <w:r w:rsidR="009C234F" w:rsidRPr="00AD51CF">
        <w:rPr>
          <w:sz w:val="24"/>
          <w:szCs w:val="24"/>
        </w:rPr>
        <w:t xml:space="preserve">grass clippings </w:t>
      </w:r>
      <w:r w:rsidRPr="00030644">
        <w:rPr>
          <w:sz w:val="24"/>
          <w:szCs w:val="24"/>
        </w:rPr>
        <w:t xml:space="preserve">and </w:t>
      </w:r>
      <w:proofErr w:type="spellStart"/>
      <w:r w:rsidRPr="00030644">
        <w:rPr>
          <w:sz w:val="24"/>
          <w:szCs w:val="24"/>
        </w:rPr>
        <w:t>prunings</w:t>
      </w:r>
      <w:proofErr w:type="spellEnd"/>
      <w:r w:rsidRPr="00030644">
        <w:rPr>
          <w:sz w:val="24"/>
          <w:szCs w:val="24"/>
        </w:rPr>
        <w:t xml:space="preserve"> etc. (from the from the Recreation Ground).   </w:t>
      </w:r>
    </w:p>
    <w:p w14:paraId="2BD9CBCA" w14:textId="44F93E3B" w:rsidR="00E708D2" w:rsidRPr="00030644" w:rsidRDefault="008D5A3A" w:rsidP="00E708D2">
      <w:pPr>
        <w:rPr>
          <w:sz w:val="24"/>
          <w:szCs w:val="24"/>
        </w:rPr>
      </w:pPr>
      <w:r w:rsidRPr="00030644">
        <w:rPr>
          <w:b/>
          <w:bCs/>
          <w:sz w:val="24"/>
          <w:szCs w:val="24"/>
        </w:rPr>
        <w:t xml:space="preserve">POLICY ENV </w:t>
      </w:r>
      <w:r w:rsidR="00A73BC9" w:rsidRPr="00030644">
        <w:rPr>
          <w:b/>
          <w:bCs/>
          <w:sz w:val="24"/>
          <w:szCs w:val="24"/>
        </w:rPr>
        <w:t>4</w:t>
      </w:r>
      <w:r w:rsidRPr="00030644">
        <w:rPr>
          <w:b/>
          <w:bCs/>
          <w:sz w:val="24"/>
          <w:szCs w:val="24"/>
        </w:rPr>
        <w:t>a</w:t>
      </w:r>
      <w:r w:rsidRPr="00030644">
        <w:rPr>
          <w:sz w:val="24"/>
          <w:szCs w:val="24"/>
        </w:rPr>
        <w:t xml:space="preserve">: As far as is possible, the Council will try to avoid waste and reuse items (or pass them to others for reuse). Items that cannot be reused will be recycled. </w:t>
      </w:r>
    </w:p>
    <w:p w14:paraId="4C93C428" w14:textId="3848A031" w:rsidR="00E708D2" w:rsidRPr="00030644" w:rsidRDefault="00E708D2" w:rsidP="00E708D2">
      <w:pPr>
        <w:rPr>
          <w:sz w:val="24"/>
          <w:szCs w:val="24"/>
        </w:rPr>
      </w:pPr>
    </w:p>
    <w:p w14:paraId="629D8DFF" w14:textId="6960F3CE" w:rsidR="00E708D2" w:rsidRPr="00030644" w:rsidRDefault="00E708D2" w:rsidP="00E708D2">
      <w:pPr>
        <w:rPr>
          <w:b/>
          <w:bCs/>
          <w:sz w:val="24"/>
          <w:szCs w:val="24"/>
          <w:u w:val="single"/>
        </w:rPr>
      </w:pPr>
      <w:r w:rsidRPr="00030644">
        <w:rPr>
          <w:b/>
          <w:bCs/>
          <w:sz w:val="24"/>
          <w:szCs w:val="24"/>
          <w:u w:val="single"/>
        </w:rPr>
        <w:t>SECTION E</w:t>
      </w:r>
      <w:r w:rsidR="000A3680" w:rsidRPr="00030644">
        <w:rPr>
          <w:b/>
          <w:bCs/>
          <w:sz w:val="24"/>
          <w:szCs w:val="24"/>
          <w:u w:val="single"/>
        </w:rPr>
        <w:t xml:space="preserve">: </w:t>
      </w:r>
      <w:r w:rsidRPr="00030644">
        <w:rPr>
          <w:b/>
          <w:bCs/>
          <w:sz w:val="24"/>
          <w:szCs w:val="24"/>
          <w:u w:val="single"/>
        </w:rPr>
        <w:t xml:space="preserve">INVESTMENT </w:t>
      </w:r>
    </w:p>
    <w:p w14:paraId="0F7DF84B" w14:textId="6B41F102" w:rsidR="00E708D2" w:rsidRPr="00030644" w:rsidRDefault="00E708D2" w:rsidP="00E708D2">
      <w:pPr>
        <w:rPr>
          <w:sz w:val="24"/>
          <w:szCs w:val="24"/>
        </w:rPr>
      </w:pPr>
      <w:r w:rsidRPr="00030644">
        <w:rPr>
          <w:sz w:val="24"/>
          <w:szCs w:val="24"/>
        </w:rPr>
        <w:t xml:space="preserve">Kington Town Council has a duty to try to ensure that its </w:t>
      </w:r>
      <w:r w:rsidR="00381BA8">
        <w:rPr>
          <w:sz w:val="24"/>
          <w:szCs w:val="24"/>
        </w:rPr>
        <w:t>funds</w:t>
      </w:r>
      <w:r w:rsidR="0003543D">
        <w:rPr>
          <w:sz w:val="24"/>
          <w:szCs w:val="24"/>
        </w:rPr>
        <w:t xml:space="preserve"> </w:t>
      </w:r>
      <w:r w:rsidR="00381BA8">
        <w:rPr>
          <w:sz w:val="24"/>
          <w:szCs w:val="24"/>
        </w:rPr>
        <w:t>are</w:t>
      </w:r>
      <w:r w:rsidRPr="00030644">
        <w:rPr>
          <w:sz w:val="24"/>
          <w:szCs w:val="24"/>
        </w:rPr>
        <w:t xml:space="preserve"> not used for environmentally damaging activity.  The decision to move the bank account to the Unity Trust Bank has been taken in the light of its ethical policies as well as the services that it can offer to the Town Council.    </w:t>
      </w:r>
    </w:p>
    <w:p w14:paraId="6EAAFF21" w14:textId="79D67B1C" w:rsidR="00E708D2" w:rsidRPr="00030644" w:rsidRDefault="00E708D2" w:rsidP="00E708D2">
      <w:pPr>
        <w:rPr>
          <w:sz w:val="24"/>
          <w:szCs w:val="24"/>
        </w:rPr>
      </w:pPr>
      <w:r w:rsidRPr="00030644">
        <w:rPr>
          <w:b/>
          <w:bCs/>
          <w:sz w:val="24"/>
          <w:szCs w:val="24"/>
        </w:rPr>
        <w:t>POLICY ENV 5</w:t>
      </w:r>
      <w:r w:rsidRPr="00030644">
        <w:rPr>
          <w:sz w:val="24"/>
          <w:szCs w:val="24"/>
        </w:rPr>
        <w:t xml:space="preserve">:  As far as possible the Council’s </w:t>
      </w:r>
      <w:r w:rsidR="00381BA8">
        <w:rPr>
          <w:sz w:val="24"/>
          <w:szCs w:val="24"/>
        </w:rPr>
        <w:t>funds</w:t>
      </w:r>
      <w:r w:rsidRPr="00030644">
        <w:rPr>
          <w:sz w:val="24"/>
          <w:szCs w:val="24"/>
        </w:rPr>
        <w:t xml:space="preserve"> will be invested with, and financial services will be obtained from, institutions with sound environmental and ethical policies. </w:t>
      </w:r>
    </w:p>
    <w:p w14:paraId="310A836F" w14:textId="77777777" w:rsidR="00E708D2" w:rsidRDefault="00E708D2" w:rsidP="00E708D2">
      <w:r>
        <w:t xml:space="preserve"> </w:t>
      </w:r>
    </w:p>
    <w:p w14:paraId="77B3E43B" w14:textId="77777777" w:rsidR="005C7A6E" w:rsidRPr="00030644" w:rsidRDefault="00E708D2" w:rsidP="00E708D2">
      <w:pPr>
        <w:rPr>
          <w:b/>
          <w:bCs/>
          <w:sz w:val="24"/>
          <w:szCs w:val="24"/>
          <w:u w:val="single"/>
        </w:rPr>
      </w:pPr>
      <w:r w:rsidRPr="00030644">
        <w:rPr>
          <w:b/>
          <w:bCs/>
          <w:sz w:val="24"/>
          <w:szCs w:val="24"/>
          <w:u w:val="single"/>
        </w:rPr>
        <w:t xml:space="preserve">SECTION F: CONDITIONS ATTACHED TO GRANTS </w:t>
      </w:r>
    </w:p>
    <w:p w14:paraId="2655D066" w14:textId="280DB622" w:rsidR="00E708D2" w:rsidRPr="00030644" w:rsidRDefault="00E708D2" w:rsidP="00E708D2">
      <w:pPr>
        <w:rPr>
          <w:sz w:val="24"/>
          <w:szCs w:val="24"/>
        </w:rPr>
      </w:pPr>
      <w:r w:rsidRPr="00030644">
        <w:rPr>
          <w:sz w:val="24"/>
          <w:szCs w:val="24"/>
        </w:rPr>
        <w:t xml:space="preserve">Kington Town Council makes small grants to local organisations that contribute to the community. The way in which this money is spent should be covered by the </w:t>
      </w:r>
      <w:r w:rsidR="00381BA8">
        <w:rPr>
          <w:sz w:val="24"/>
          <w:szCs w:val="24"/>
        </w:rPr>
        <w:t>C</w:t>
      </w:r>
      <w:r w:rsidRPr="00030644">
        <w:rPr>
          <w:sz w:val="24"/>
          <w:szCs w:val="24"/>
        </w:rPr>
        <w:t xml:space="preserve">ouncil’s environmental policy  </w:t>
      </w:r>
    </w:p>
    <w:p w14:paraId="1B40A1B3" w14:textId="6AC5816B" w:rsidR="00E708D2" w:rsidRDefault="00E708D2" w:rsidP="00E708D2">
      <w:r w:rsidRPr="00030644">
        <w:rPr>
          <w:b/>
          <w:bCs/>
          <w:sz w:val="24"/>
          <w:szCs w:val="24"/>
        </w:rPr>
        <w:t>POLICY ENV 6</w:t>
      </w:r>
      <w:r w:rsidRPr="00030644">
        <w:rPr>
          <w:sz w:val="24"/>
          <w:szCs w:val="24"/>
        </w:rPr>
        <w:t xml:space="preserve">: When grants are made to local organisations, the receiving organisation will be </w:t>
      </w:r>
      <w:r w:rsidR="00FE601A">
        <w:rPr>
          <w:sz w:val="24"/>
          <w:szCs w:val="24"/>
        </w:rPr>
        <w:t xml:space="preserve">encouraged </w:t>
      </w:r>
      <w:r w:rsidRPr="00030644">
        <w:rPr>
          <w:sz w:val="24"/>
          <w:szCs w:val="24"/>
        </w:rPr>
        <w:t>to abide by the council’s environment policy in the spending of the money.  Where necessary, the council will provide information, help, and advice to enable the receiving organisation to do this.</w:t>
      </w:r>
      <w:r w:rsidR="00381BA8">
        <w:rPr>
          <w:sz w:val="24"/>
          <w:szCs w:val="24"/>
        </w:rPr>
        <w:t xml:space="preserve"> Grant applications must demonstrate, and shall be </w:t>
      </w:r>
      <w:r w:rsidR="00381BA8">
        <w:rPr>
          <w:sz w:val="24"/>
          <w:szCs w:val="24"/>
        </w:rPr>
        <w:lastRenderedPageBreak/>
        <w:t>evaluated, on their adherence to this environment policy.</w:t>
      </w:r>
      <w:r w:rsidRPr="00030644">
        <w:rPr>
          <w:sz w:val="24"/>
          <w:szCs w:val="24"/>
        </w:rPr>
        <w:t xml:space="preserve"> </w:t>
      </w:r>
      <w:r w:rsidR="00BF6EE3" w:rsidRPr="002A38B1">
        <w:rPr>
          <w:rFonts w:eastAsia="Times New Roman" w:cstheme="minorHAnsi"/>
          <w:color w:val="1D2228"/>
          <w:sz w:val="24"/>
          <w:szCs w:val="24"/>
          <w:lang w:eastAsia="en-GB"/>
        </w:rPr>
        <w:t>A brief Report at the end of the grant period should include points where there has been compliance with the Council E &amp; E Policy and areas of shortfall where attempts with compliance have been made. </w:t>
      </w:r>
    </w:p>
    <w:p w14:paraId="697BEF6D" w14:textId="15601C0F" w:rsidR="0094528B" w:rsidRDefault="0094528B">
      <w:r>
        <w:br w:type="page"/>
      </w:r>
    </w:p>
    <w:p w14:paraId="1C887E59" w14:textId="77777777" w:rsidR="006E4D4C" w:rsidRPr="00030644" w:rsidRDefault="00393400" w:rsidP="00393400">
      <w:pPr>
        <w:rPr>
          <w:b/>
          <w:bCs/>
          <w:sz w:val="28"/>
          <w:szCs w:val="28"/>
          <w:u w:val="single"/>
        </w:rPr>
      </w:pPr>
      <w:r w:rsidRPr="00030644">
        <w:rPr>
          <w:b/>
          <w:bCs/>
          <w:sz w:val="28"/>
          <w:szCs w:val="28"/>
          <w:u w:val="single"/>
        </w:rPr>
        <w:lastRenderedPageBreak/>
        <w:t xml:space="preserve">APPENDIX </w:t>
      </w:r>
      <w:r w:rsidR="007F320F" w:rsidRPr="00030644">
        <w:rPr>
          <w:b/>
          <w:bCs/>
          <w:sz w:val="28"/>
          <w:szCs w:val="28"/>
          <w:u w:val="single"/>
        </w:rPr>
        <w:t>I</w:t>
      </w:r>
      <w:r w:rsidRPr="00030644">
        <w:rPr>
          <w:b/>
          <w:bCs/>
          <w:sz w:val="28"/>
          <w:szCs w:val="28"/>
          <w:u w:val="single"/>
        </w:rPr>
        <w:t xml:space="preserve"> </w:t>
      </w:r>
    </w:p>
    <w:p w14:paraId="0C47CFDB" w14:textId="6089AB96" w:rsidR="00393400" w:rsidRPr="00030644" w:rsidRDefault="00393400" w:rsidP="00393400">
      <w:pPr>
        <w:rPr>
          <w:b/>
          <w:bCs/>
          <w:sz w:val="24"/>
          <w:szCs w:val="24"/>
          <w:u w:val="single"/>
        </w:rPr>
      </w:pPr>
      <w:r w:rsidRPr="00030644">
        <w:rPr>
          <w:b/>
          <w:bCs/>
          <w:sz w:val="24"/>
          <w:szCs w:val="24"/>
          <w:u w:val="single"/>
        </w:rPr>
        <w:t xml:space="preserve">TEN PRINCIPLES THAT WILL GUIDE THE COUNCIL </w:t>
      </w:r>
    </w:p>
    <w:p w14:paraId="39FDB051" w14:textId="77777777" w:rsidR="00393400" w:rsidRPr="00030644" w:rsidRDefault="00393400" w:rsidP="00393400">
      <w:pPr>
        <w:rPr>
          <w:sz w:val="24"/>
          <w:szCs w:val="24"/>
        </w:rPr>
      </w:pPr>
      <w:r w:rsidRPr="00030644">
        <w:rPr>
          <w:sz w:val="24"/>
          <w:szCs w:val="24"/>
        </w:rPr>
        <w:t xml:space="preserve"> </w:t>
      </w:r>
    </w:p>
    <w:p w14:paraId="5461F043" w14:textId="3B0715F5" w:rsidR="00393400" w:rsidRPr="00030644" w:rsidRDefault="00393400" w:rsidP="003F082A">
      <w:pPr>
        <w:pStyle w:val="ListParagraph"/>
        <w:numPr>
          <w:ilvl w:val="0"/>
          <w:numId w:val="1"/>
        </w:numPr>
        <w:spacing w:line="276" w:lineRule="auto"/>
        <w:rPr>
          <w:sz w:val="24"/>
          <w:szCs w:val="24"/>
        </w:rPr>
      </w:pPr>
      <w:r w:rsidRPr="00030644">
        <w:rPr>
          <w:b/>
          <w:bCs/>
          <w:sz w:val="24"/>
          <w:szCs w:val="24"/>
        </w:rPr>
        <w:t>ZERO CARBON</w:t>
      </w:r>
      <w:r w:rsidR="00B01E19" w:rsidRPr="00030644">
        <w:rPr>
          <w:b/>
          <w:bCs/>
          <w:sz w:val="24"/>
          <w:szCs w:val="24"/>
        </w:rPr>
        <w:t>:</w:t>
      </w:r>
      <w:r w:rsidRPr="00030644">
        <w:rPr>
          <w:sz w:val="24"/>
          <w:szCs w:val="24"/>
        </w:rPr>
        <w:t xml:space="preserve"> Making buildings more energy efficient and delivering all energy with renewable technologies</w:t>
      </w:r>
      <w:r w:rsidR="0084319C">
        <w:rPr>
          <w:sz w:val="24"/>
          <w:szCs w:val="24"/>
        </w:rPr>
        <w:t>.</w:t>
      </w:r>
      <w:r w:rsidRPr="00030644">
        <w:rPr>
          <w:sz w:val="24"/>
          <w:szCs w:val="24"/>
        </w:rPr>
        <w:t xml:space="preserve"> </w:t>
      </w:r>
    </w:p>
    <w:p w14:paraId="4C4B1634" w14:textId="77777777" w:rsidR="00393400" w:rsidRPr="00030644" w:rsidRDefault="00393400" w:rsidP="003F082A">
      <w:pPr>
        <w:spacing w:line="276" w:lineRule="auto"/>
        <w:ind w:firstLine="48"/>
        <w:rPr>
          <w:sz w:val="24"/>
          <w:szCs w:val="24"/>
        </w:rPr>
      </w:pPr>
    </w:p>
    <w:p w14:paraId="779F96E3" w14:textId="6079C854" w:rsidR="00393400" w:rsidRPr="00030644" w:rsidRDefault="00393400" w:rsidP="003F082A">
      <w:pPr>
        <w:pStyle w:val="ListParagraph"/>
        <w:numPr>
          <w:ilvl w:val="0"/>
          <w:numId w:val="1"/>
        </w:numPr>
        <w:spacing w:line="276" w:lineRule="auto"/>
        <w:rPr>
          <w:sz w:val="24"/>
          <w:szCs w:val="24"/>
        </w:rPr>
      </w:pPr>
      <w:r w:rsidRPr="00030644">
        <w:rPr>
          <w:b/>
          <w:bCs/>
          <w:sz w:val="24"/>
          <w:szCs w:val="24"/>
        </w:rPr>
        <w:t>ZERO WASTE</w:t>
      </w:r>
      <w:r w:rsidR="00B01E19" w:rsidRPr="00030644">
        <w:rPr>
          <w:sz w:val="24"/>
          <w:szCs w:val="24"/>
        </w:rPr>
        <w:t xml:space="preserve">: </w:t>
      </w:r>
      <w:r w:rsidRPr="00030644">
        <w:rPr>
          <w:sz w:val="24"/>
          <w:szCs w:val="24"/>
        </w:rPr>
        <w:t>Reducing waste, reusing where possible, and ultimately sending zero waste to landfill</w:t>
      </w:r>
      <w:r w:rsidR="0084319C">
        <w:rPr>
          <w:sz w:val="24"/>
          <w:szCs w:val="24"/>
        </w:rPr>
        <w:t>.</w:t>
      </w:r>
      <w:r w:rsidRPr="00030644">
        <w:rPr>
          <w:sz w:val="24"/>
          <w:szCs w:val="24"/>
        </w:rPr>
        <w:t xml:space="preserve"> </w:t>
      </w:r>
    </w:p>
    <w:p w14:paraId="406C860A" w14:textId="77777777" w:rsidR="00393400" w:rsidRPr="00030644" w:rsidRDefault="00393400" w:rsidP="003F082A">
      <w:pPr>
        <w:spacing w:line="276" w:lineRule="auto"/>
        <w:ind w:firstLine="48"/>
        <w:rPr>
          <w:sz w:val="24"/>
          <w:szCs w:val="24"/>
        </w:rPr>
      </w:pPr>
    </w:p>
    <w:p w14:paraId="1E5F05FA" w14:textId="4463988D" w:rsidR="00393400" w:rsidRPr="00030644" w:rsidRDefault="00393400" w:rsidP="003F082A">
      <w:pPr>
        <w:pStyle w:val="ListParagraph"/>
        <w:numPr>
          <w:ilvl w:val="0"/>
          <w:numId w:val="1"/>
        </w:numPr>
        <w:spacing w:line="276" w:lineRule="auto"/>
        <w:rPr>
          <w:sz w:val="24"/>
          <w:szCs w:val="24"/>
        </w:rPr>
      </w:pPr>
      <w:r w:rsidRPr="00030644">
        <w:rPr>
          <w:b/>
          <w:bCs/>
          <w:sz w:val="24"/>
          <w:szCs w:val="24"/>
        </w:rPr>
        <w:t>SUSTAINBLE TRANSPORT</w:t>
      </w:r>
      <w:r w:rsidR="00B01E19" w:rsidRPr="00030644">
        <w:rPr>
          <w:b/>
          <w:bCs/>
          <w:sz w:val="24"/>
          <w:szCs w:val="24"/>
        </w:rPr>
        <w:t>:</w:t>
      </w:r>
      <w:r w:rsidRPr="00030644">
        <w:rPr>
          <w:sz w:val="24"/>
          <w:szCs w:val="24"/>
        </w:rPr>
        <w:t xml:space="preserve"> Encouraging low carbon modes of transport to reduce emissions; reducing the need to travel</w:t>
      </w:r>
      <w:r w:rsidR="004E383E">
        <w:rPr>
          <w:sz w:val="24"/>
          <w:szCs w:val="24"/>
        </w:rPr>
        <w:t>, including through virtual conferencing.</w:t>
      </w:r>
    </w:p>
    <w:p w14:paraId="2EE66B97" w14:textId="77777777" w:rsidR="00FD09CC" w:rsidRPr="00FD09CC" w:rsidRDefault="00FD09CC" w:rsidP="00FD09CC">
      <w:pPr>
        <w:pStyle w:val="ListParagraph"/>
        <w:spacing w:line="276" w:lineRule="auto"/>
        <w:rPr>
          <w:sz w:val="24"/>
          <w:szCs w:val="24"/>
        </w:rPr>
      </w:pPr>
    </w:p>
    <w:p w14:paraId="29BC7A11" w14:textId="403B60EF" w:rsidR="00393400" w:rsidRPr="00030644" w:rsidRDefault="00393400" w:rsidP="003F082A">
      <w:pPr>
        <w:pStyle w:val="ListParagraph"/>
        <w:numPr>
          <w:ilvl w:val="0"/>
          <w:numId w:val="1"/>
        </w:numPr>
        <w:spacing w:line="276" w:lineRule="auto"/>
        <w:rPr>
          <w:sz w:val="24"/>
          <w:szCs w:val="24"/>
        </w:rPr>
      </w:pPr>
      <w:r w:rsidRPr="00030644">
        <w:rPr>
          <w:b/>
          <w:bCs/>
          <w:sz w:val="24"/>
          <w:szCs w:val="24"/>
        </w:rPr>
        <w:t>SUSTAINABLE MATERIALS</w:t>
      </w:r>
      <w:r w:rsidR="00915554" w:rsidRPr="00030644">
        <w:rPr>
          <w:b/>
          <w:bCs/>
          <w:sz w:val="24"/>
          <w:szCs w:val="24"/>
        </w:rPr>
        <w:t>:</w:t>
      </w:r>
      <w:r w:rsidRPr="00030644">
        <w:rPr>
          <w:sz w:val="24"/>
          <w:szCs w:val="24"/>
        </w:rPr>
        <w:t xml:space="preserve"> Using sustainable healthy products, with low embodied energy, source</w:t>
      </w:r>
      <w:r w:rsidR="004E383E">
        <w:rPr>
          <w:sz w:val="24"/>
          <w:szCs w:val="24"/>
        </w:rPr>
        <w:t>d</w:t>
      </w:r>
      <w:r w:rsidRPr="00030644">
        <w:rPr>
          <w:sz w:val="24"/>
          <w:szCs w:val="24"/>
        </w:rPr>
        <w:t xml:space="preserve"> locally, made from renewable or waste resources</w:t>
      </w:r>
      <w:r w:rsidR="004F2B42">
        <w:rPr>
          <w:sz w:val="24"/>
          <w:szCs w:val="24"/>
        </w:rPr>
        <w:t>.</w:t>
      </w:r>
      <w:r w:rsidRPr="00030644">
        <w:rPr>
          <w:sz w:val="24"/>
          <w:szCs w:val="24"/>
        </w:rPr>
        <w:t xml:space="preserve">  </w:t>
      </w:r>
    </w:p>
    <w:p w14:paraId="3EA3A4E9" w14:textId="77777777" w:rsidR="00393400" w:rsidRPr="00030644" w:rsidRDefault="00393400" w:rsidP="003F082A">
      <w:pPr>
        <w:spacing w:line="276" w:lineRule="auto"/>
        <w:ind w:firstLine="48"/>
        <w:rPr>
          <w:sz w:val="24"/>
          <w:szCs w:val="24"/>
        </w:rPr>
      </w:pPr>
    </w:p>
    <w:p w14:paraId="26FA441B" w14:textId="32948788" w:rsidR="00393400" w:rsidRPr="00030644" w:rsidRDefault="00393400" w:rsidP="003F082A">
      <w:pPr>
        <w:pStyle w:val="ListParagraph"/>
        <w:numPr>
          <w:ilvl w:val="0"/>
          <w:numId w:val="1"/>
        </w:numPr>
        <w:spacing w:line="276" w:lineRule="auto"/>
        <w:rPr>
          <w:sz w:val="24"/>
          <w:szCs w:val="24"/>
        </w:rPr>
      </w:pPr>
      <w:r w:rsidRPr="00030644">
        <w:rPr>
          <w:b/>
          <w:bCs/>
          <w:sz w:val="24"/>
          <w:szCs w:val="24"/>
        </w:rPr>
        <w:t>LOCAL AND SUSTAINABLE FOOD</w:t>
      </w:r>
      <w:r w:rsidR="00894281" w:rsidRPr="00030644">
        <w:rPr>
          <w:sz w:val="24"/>
          <w:szCs w:val="24"/>
        </w:rPr>
        <w:t xml:space="preserve">: </w:t>
      </w:r>
      <w:r w:rsidRPr="00030644">
        <w:rPr>
          <w:sz w:val="24"/>
          <w:szCs w:val="24"/>
        </w:rPr>
        <w:t xml:space="preserve">Choosing low impact local seasonal and organic diets and reducing food waste </w:t>
      </w:r>
    </w:p>
    <w:p w14:paraId="6A1381E5" w14:textId="77777777" w:rsidR="00393400" w:rsidRPr="00030644" w:rsidRDefault="00393400" w:rsidP="003F082A">
      <w:pPr>
        <w:spacing w:line="276" w:lineRule="auto"/>
        <w:ind w:firstLine="48"/>
        <w:rPr>
          <w:sz w:val="24"/>
          <w:szCs w:val="24"/>
        </w:rPr>
      </w:pPr>
    </w:p>
    <w:p w14:paraId="096B0FFA" w14:textId="539CC4EC" w:rsidR="00393400" w:rsidRPr="00030644" w:rsidRDefault="00393400" w:rsidP="003F082A">
      <w:pPr>
        <w:pStyle w:val="ListParagraph"/>
        <w:numPr>
          <w:ilvl w:val="0"/>
          <w:numId w:val="1"/>
        </w:numPr>
        <w:spacing w:line="276" w:lineRule="auto"/>
        <w:rPr>
          <w:sz w:val="24"/>
          <w:szCs w:val="24"/>
        </w:rPr>
      </w:pPr>
      <w:r w:rsidRPr="00030644">
        <w:rPr>
          <w:b/>
          <w:bCs/>
          <w:sz w:val="24"/>
          <w:szCs w:val="24"/>
        </w:rPr>
        <w:t>SUSTAINABLE WATER</w:t>
      </w:r>
      <w:r w:rsidR="00683AB0" w:rsidRPr="00030644">
        <w:rPr>
          <w:sz w:val="24"/>
          <w:szCs w:val="24"/>
        </w:rPr>
        <w:t xml:space="preserve">: </w:t>
      </w:r>
      <w:r w:rsidRPr="00030644">
        <w:rPr>
          <w:sz w:val="24"/>
          <w:szCs w:val="24"/>
        </w:rPr>
        <w:t>Using water more efficiently in buildings and in the products that we buy, tackling local flooding and water course pollution</w:t>
      </w:r>
      <w:r w:rsidR="004F2B42">
        <w:rPr>
          <w:sz w:val="24"/>
          <w:szCs w:val="24"/>
        </w:rPr>
        <w:t>.</w:t>
      </w:r>
      <w:r w:rsidRPr="00030644">
        <w:rPr>
          <w:sz w:val="24"/>
          <w:szCs w:val="24"/>
        </w:rPr>
        <w:t xml:space="preserve"> </w:t>
      </w:r>
    </w:p>
    <w:p w14:paraId="6B509EDE" w14:textId="77777777" w:rsidR="00393400" w:rsidRPr="00030644" w:rsidRDefault="00393400" w:rsidP="003F082A">
      <w:pPr>
        <w:spacing w:line="276" w:lineRule="auto"/>
        <w:ind w:firstLine="48"/>
        <w:rPr>
          <w:sz w:val="24"/>
          <w:szCs w:val="24"/>
        </w:rPr>
      </w:pPr>
    </w:p>
    <w:p w14:paraId="0EEB9B92" w14:textId="43BA0D4B" w:rsidR="00393400" w:rsidRPr="00030644" w:rsidRDefault="00393400" w:rsidP="003F082A">
      <w:pPr>
        <w:pStyle w:val="ListParagraph"/>
        <w:numPr>
          <w:ilvl w:val="0"/>
          <w:numId w:val="1"/>
        </w:numPr>
        <w:spacing w:line="276" w:lineRule="auto"/>
        <w:rPr>
          <w:sz w:val="24"/>
          <w:szCs w:val="24"/>
        </w:rPr>
      </w:pPr>
      <w:r w:rsidRPr="00030644">
        <w:rPr>
          <w:b/>
          <w:bCs/>
          <w:sz w:val="24"/>
          <w:szCs w:val="24"/>
        </w:rPr>
        <w:t>LAND USE AND WILDLIFE</w:t>
      </w:r>
      <w:r w:rsidR="00683AB0" w:rsidRPr="00030644">
        <w:rPr>
          <w:sz w:val="24"/>
          <w:szCs w:val="24"/>
        </w:rPr>
        <w:t xml:space="preserve">: </w:t>
      </w:r>
      <w:r w:rsidRPr="00030644">
        <w:rPr>
          <w:sz w:val="24"/>
          <w:szCs w:val="24"/>
        </w:rPr>
        <w:t xml:space="preserve">Protecting and restoring </w:t>
      </w:r>
      <w:r w:rsidR="004F2B42" w:rsidRPr="00030644">
        <w:rPr>
          <w:sz w:val="24"/>
          <w:szCs w:val="24"/>
        </w:rPr>
        <w:t>biodiversity</w:t>
      </w:r>
      <w:r w:rsidRPr="00030644">
        <w:rPr>
          <w:sz w:val="24"/>
          <w:szCs w:val="24"/>
        </w:rPr>
        <w:t xml:space="preserve"> and natural habitats through appropriate land use and integration into the built environment</w:t>
      </w:r>
      <w:r w:rsidR="004F2B42">
        <w:rPr>
          <w:sz w:val="24"/>
          <w:szCs w:val="24"/>
        </w:rPr>
        <w:t>.</w:t>
      </w:r>
      <w:r w:rsidRPr="00030644">
        <w:rPr>
          <w:sz w:val="24"/>
          <w:szCs w:val="24"/>
        </w:rPr>
        <w:t xml:space="preserve"> </w:t>
      </w:r>
    </w:p>
    <w:p w14:paraId="7FBBD952" w14:textId="77777777" w:rsidR="00393400" w:rsidRPr="00030644" w:rsidRDefault="00393400" w:rsidP="003F082A">
      <w:pPr>
        <w:spacing w:line="276" w:lineRule="auto"/>
        <w:ind w:firstLine="48"/>
        <w:rPr>
          <w:sz w:val="24"/>
          <w:szCs w:val="24"/>
        </w:rPr>
      </w:pPr>
    </w:p>
    <w:p w14:paraId="648D2236" w14:textId="1387713B" w:rsidR="00393400" w:rsidRPr="00030644" w:rsidRDefault="00393400" w:rsidP="003F082A">
      <w:pPr>
        <w:pStyle w:val="ListParagraph"/>
        <w:numPr>
          <w:ilvl w:val="0"/>
          <w:numId w:val="1"/>
        </w:numPr>
        <w:spacing w:line="276" w:lineRule="auto"/>
        <w:rPr>
          <w:sz w:val="24"/>
          <w:szCs w:val="24"/>
        </w:rPr>
      </w:pPr>
      <w:r w:rsidRPr="00030644">
        <w:rPr>
          <w:b/>
          <w:bCs/>
          <w:sz w:val="24"/>
          <w:szCs w:val="24"/>
        </w:rPr>
        <w:t>CULTURE AND HERITAGE</w:t>
      </w:r>
      <w:r w:rsidR="00683AB0" w:rsidRPr="00030644">
        <w:rPr>
          <w:b/>
          <w:bCs/>
          <w:sz w:val="24"/>
          <w:szCs w:val="24"/>
        </w:rPr>
        <w:t xml:space="preserve">: </w:t>
      </w:r>
      <w:r w:rsidRPr="00030644">
        <w:rPr>
          <w:sz w:val="24"/>
          <w:szCs w:val="24"/>
        </w:rPr>
        <w:t xml:space="preserve"> Reviving local identity</w:t>
      </w:r>
      <w:r w:rsidR="00532DD7">
        <w:rPr>
          <w:sz w:val="24"/>
          <w:szCs w:val="24"/>
        </w:rPr>
        <w:t>, spirituality</w:t>
      </w:r>
      <w:r w:rsidRPr="00030644">
        <w:rPr>
          <w:sz w:val="24"/>
          <w:szCs w:val="24"/>
        </w:rPr>
        <w:t xml:space="preserve"> and wisdom; supporting and participating in the arts</w:t>
      </w:r>
      <w:r w:rsidR="004F2B42">
        <w:rPr>
          <w:sz w:val="24"/>
          <w:szCs w:val="24"/>
        </w:rPr>
        <w:t>.</w:t>
      </w:r>
    </w:p>
    <w:p w14:paraId="15666289" w14:textId="77777777" w:rsidR="00393400" w:rsidRPr="00030644" w:rsidRDefault="00393400" w:rsidP="003F082A">
      <w:pPr>
        <w:spacing w:line="276" w:lineRule="auto"/>
        <w:ind w:firstLine="48"/>
        <w:rPr>
          <w:sz w:val="24"/>
          <w:szCs w:val="24"/>
        </w:rPr>
      </w:pPr>
    </w:p>
    <w:p w14:paraId="13DEF159" w14:textId="492DCDE1" w:rsidR="00393400" w:rsidRPr="00030644" w:rsidRDefault="00393400" w:rsidP="003F082A">
      <w:pPr>
        <w:pStyle w:val="ListParagraph"/>
        <w:numPr>
          <w:ilvl w:val="0"/>
          <w:numId w:val="1"/>
        </w:numPr>
        <w:spacing w:line="276" w:lineRule="auto"/>
        <w:rPr>
          <w:sz w:val="24"/>
          <w:szCs w:val="24"/>
        </w:rPr>
      </w:pPr>
      <w:r w:rsidRPr="00030644">
        <w:rPr>
          <w:b/>
          <w:bCs/>
          <w:sz w:val="24"/>
          <w:szCs w:val="24"/>
        </w:rPr>
        <w:t>EQUALITY AND LOCAL ECONOMY</w:t>
      </w:r>
      <w:r w:rsidR="00683AB0" w:rsidRPr="00030644">
        <w:rPr>
          <w:sz w:val="24"/>
          <w:szCs w:val="24"/>
        </w:rPr>
        <w:t xml:space="preserve">: </w:t>
      </w:r>
      <w:r w:rsidRPr="00030644">
        <w:rPr>
          <w:sz w:val="24"/>
          <w:szCs w:val="24"/>
        </w:rPr>
        <w:t>Creating bioregional economies that support fair employment, inclusive communities and international fair trade</w:t>
      </w:r>
      <w:r w:rsidR="004F2B42">
        <w:rPr>
          <w:sz w:val="24"/>
          <w:szCs w:val="24"/>
        </w:rPr>
        <w:t>.</w:t>
      </w:r>
      <w:r w:rsidRPr="00030644">
        <w:rPr>
          <w:sz w:val="24"/>
          <w:szCs w:val="24"/>
        </w:rPr>
        <w:t xml:space="preserve"> </w:t>
      </w:r>
    </w:p>
    <w:p w14:paraId="6ADD930F" w14:textId="77777777" w:rsidR="00393400" w:rsidRPr="00030644" w:rsidRDefault="00393400" w:rsidP="003F082A">
      <w:pPr>
        <w:spacing w:line="276" w:lineRule="auto"/>
        <w:ind w:firstLine="48"/>
        <w:rPr>
          <w:sz w:val="24"/>
          <w:szCs w:val="24"/>
        </w:rPr>
      </w:pPr>
    </w:p>
    <w:p w14:paraId="062E284D" w14:textId="656FF0C0" w:rsidR="00602E60" w:rsidRDefault="00393400" w:rsidP="0074755E">
      <w:pPr>
        <w:pStyle w:val="ListParagraph"/>
        <w:numPr>
          <w:ilvl w:val="0"/>
          <w:numId w:val="1"/>
        </w:numPr>
        <w:spacing w:line="276" w:lineRule="auto"/>
      </w:pPr>
      <w:r w:rsidRPr="0074755E">
        <w:rPr>
          <w:b/>
          <w:bCs/>
          <w:sz w:val="24"/>
          <w:szCs w:val="24"/>
        </w:rPr>
        <w:t>HEALTH AND HAPPINESS</w:t>
      </w:r>
      <w:r w:rsidR="00894281" w:rsidRPr="0074755E">
        <w:rPr>
          <w:sz w:val="24"/>
          <w:szCs w:val="24"/>
        </w:rPr>
        <w:t>:</w:t>
      </w:r>
      <w:r w:rsidRPr="0074755E">
        <w:rPr>
          <w:sz w:val="24"/>
          <w:szCs w:val="24"/>
        </w:rPr>
        <w:t xml:space="preserve"> Creating active, social meaningful lives to promote good health and well-being</w:t>
      </w:r>
      <w:r w:rsidR="0074755E" w:rsidRPr="0074755E">
        <w:rPr>
          <w:sz w:val="24"/>
          <w:szCs w:val="24"/>
        </w:rPr>
        <w:t>.</w:t>
      </w:r>
      <w:r w:rsidR="00602E60">
        <w:br w:type="page"/>
      </w:r>
    </w:p>
    <w:p w14:paraId="538573A7" w14:textId="35FEA490" w:rsidR="00CC6591" w:rsidRPr="00030644" w:rsidRDefault="000E3ADE" w:rsidP="006738AC">
      <w:pPr>
        <w:rPr>
          <w:b/>
          <w:bCs/>
          <w:sz w:val="28"/>
          <w:szCs w:val="28"/>
          <w:u w:val="single"/>
        </w:rPr>
      </w:pPr>
      <w:r w:rsidRPr="00030644">
        <w:rPr>
          <w:b/>
          <w:bCs/>
          <w:sz w:val="28"/>
          <w:szCs w:val="28"/>
          <w:u w:val="single"/>
        </w:rPr>
        <w:lastRenderedPageBreak/>
        <w:t>Appendix</w:t>
      </w:r>
      <w:r w:rsidR="00611838" w:rsidRPr="00030644">
        <w:rPr>
          <w:b/>
          <w:bCs/>
          <w:sz w:val="28"/>
          <w:szCs w:val="28"/>
          <w:u w:val="single"/>
        </w:rPr>
        <w:t xml:space="preserve"> </w:t>
      </w:r>
      <w:r w:rsidR="00915554" w:rsidRPr="00030644">
        <w:rPr>
          <w:b/>
          <w:bCs/>
          <w:sz w:val="28"/>
          <w:szCs w:val="28"/>
          <w:u w:val="single"/>
        </w:rPr>
        <w:t>II</w:t>
      </w:r>
      <w:r w:rsidR="00393400" w:rsidRPr="00030644">
        <w:rPr>
          <w:b/>
          <w:bCs/>
          <w:sz w:val="28"/>
          <w:szCs w:val="28"/>
          <w:u w:val="single"/>
        </w:rPr>
        <w:t xml:space="preserve">  </w:t>
      </w:r>
    </w:p>
    <w:p w14:paraId="04FBEC93" w14:textId="6ED09898" w:rsidR="004B594A" w:rsidRPr="00030644" w:rsidRDefault="004B594A" w:rsidP="006738AC">
      <w:pPr>
        <w:rPr>
          <w:b/>
          <w:bCs/>
          <w:sz w:val="24"/>
          <w:szCs w:val="24"/>
          <w:u w:val="single"/>
        </w:rPr>
      </w:pPr>
      <w:r w:rsidRPr="00030644">
        <w:rPr>
          <w:b/>
          <w:bCs/>
          <w:sz w:val="24"/>
          <w:szCs w:val="24"/>
          <w:u w:val="single"/>
        </w:rPr>
        <w:t xml:space="preserve">POLICY GUIDANCE </w:t>
      </w:r>
      <w:r w:rsidR="00C2627A" w:rsidRPr="00030644">
        <w:rPr>
          <w:b/>
          <w:bCs/>
          <w:sz w:val="24"/>
          <w:szCs w:val="24"/>
          <w:u w:val="single"/>
        </w:rPr>
        <w:t>NOTES</w:t>
      </w:r>
    </w:p>
    <w:p w14:paraId="18C14CB6" w14:textId="73845004" w:rsidR="0019136E" w:rsidRPr="00030644" w:rsidRDefault="0019136E" w:rsidP="0019136E">
      <w:pPr>
        <w:rPr>
          <w:b/>
          <w:bCs/>
          <w:sz w:val="24"/>
          <w:szCs w:val="24"/>
          <w:u w:val="single"/>
        </w:rPr>
      </w:pPr>
      <w:r w:rsidRPr="00030644">
        <w:rPr>
          <w:b/>
          <w:bCs/>
          <w:sz w:val="24"/>
          <w:szCs w:val="24"/>
          <w:u w:val="single"/>
        </w:rPr>
        <w:t>SECTION A</w:t>
      </w:r>
      <w:r w:rsidR="004B594A" w:rsidRPr="00030644">
        <w:rPr>
          <w:b/>
          <w:bCs/>
          <w:sz w:val="24"/>
          <w:szCs w:val="24"/>
          <w:u w:val="single"/>
        </w:rPr>
        <w:t xml:space="preserve">: </w:t>
      </w:r>
      <w:r w:rsidRPr="00030644">
        <w:rPr>
          <w:b/>
          <w:bCs/>
          <w:sz w:val="24"/>
          <w:szCs w:val="24"/>
          <w:u w:val="single"/>
        </w:rPr>
        <w:t xml:space="preserve">ENERGY USE </w:t>
      </w:r>
    </w:p>
    <w:p w14:paraId="01305780" w14:textId="123E5677" w:rsidR="0019136E" w:rsidRPr="00030644" w:rsidRDefault="0019136E" w:rsidP="0019136E">
      <w:pPr>
        <w:rPr>
          <w:sz w:val="24"/>
          <w:szCs w:val="24"/>
        </w:rPr>
      </w:pPr>
      <w:r w:rsidRPr="00030644">
        <w:rPr>
          <w:b/>
          <w:bCs/>
          <w:sz w:val="24"/>
          <w:szCs w:val="24"/>
        </w:rPr>
        <w:t xml:space="preserve">POLICY ENV </w:t>
      </w:r>
      <w:r w:rsidR="00277CA5" w:rsidRPr="00030644">
        <w:rPr>
          <w:b/>
          <w:bCs/>
          <w:sz w:val="24"/>
          <w:szCs w:val="24"/>
        </w:rPr>
        <w:t>1</w:t>
      </w:r>
      <w:r w:rsidRPr="00030644">
        <w:rPr>
          <w:b/>
          <w:bCs/>
          <w:sz w:val="24"/>
          <w:szCs w:val="24"/>
        </w:rPr>
        <w:t>b</w:t>
      </w:r>
      <w:r w:rsidRPr="00030644">
        <w:rPr>
          <w:sz w:val="24"/>
          <w:szCs w:val="24"/>
        </w:rPr>
        <w:t xml:space="preserve">: </w:t>
      </w:r>
      <w:r w:rsidR="00C2627A" w:rsidRPr="00030644">
        <w:rPr>
          <w:sz w:val="24"/>
          <w:szCs w:val="24"/>
        </w:rPr>
        <w:t xml:space="preserve"> </w:t>
      </w:r>
      <w:r w:rsidRPr="00030644">
        <w:rPr>
          <w:sz w:val="24"/>
          <w:szCs w:val="24"/>
        </w:rPr>
        <w:t>Heating</w:t>
      </w:r>
      <w:r w:rsidR="00A034FF" w:rsidRPr="00030644">
        <w:rPr>
          <w:sz w:val="24"/>
          <w:szCs w:val="24"/>
        </w:rPr>
        <w:t xml:space="preserve">: </w:t>
      </w:r>
      <w:r w:rsidRPr="00030644">
        <w:rPr>
          <w:sz w:val="24"/>
          <w:szCs w:val="24"/>
        </w:rPr>
        <w:t xml:space="preserve">Space heating is one of the largest contributors to carbon dioxide emissions.  </w:t>
      </w:r>
    </w:p>
    <w:p w14:paraId="3DD18D09" w14:textId="503C597B" w:rsidR="00611838" w:rsidRPr="00030644" w:rsidRDefault="00611838" w:rsidP="00611838">
      <w:pPr>
        <w:rPr>
          <w:b/>
          <w:bCs/>
          <w:sz w:val="24"/>
          <w:szCs w:val="24"/>
          <w:u w:val="single"/>
        </w:rPr>
      </w:pPr>
      <w:r w:rsidRPr="00030644">
        <w:rPr>
          <w:b/>
          <w:bCs/>
          <w:sz w:val="24"/>
          <w:szCs w:val="24"/>
          <w:u w:val="single"/>
        </w:rPr>
        <w:t xml:space="preserve">SECTION </w:t>
      </w:r>
      <w:r w:rsidR="00277CA5" w:rsidRPr="00030644">
        <w:rPr>
          <w:b/>
          <w:bCs/>
          <w:sz w:val="24"/>
          <w:szCs w:val="24"/>
          <w:u w:val="single"/>
        </w:rPr>
        <w:t>C</w:t>
      </w:r>
      <w:r w:rsidR="004C066D" w:rsidRPr="00030644">
        <w:rPr>
          <w:b/>
          <w:bCs/>
          <w:sz w:val="24"/>
          <w:szCs w:val="24"/>
          <w:u w:val="single"/>
        </w:rPr>
        <w:t>:</w:t>
      </w:r>
      <w:r w:rsidRPr="00030644">
        <w:rPr>
          <w:b/>
          <w:bCs/>
          <w:sz w:val="24"/>
          <w:szCs w:val="24"/>
          <w:u w:val="single"/>
        </w:rPr>
        <w:t xml:space="preserve"> PURCHASING  </w:t>
      </w:r>
    </w:p>
    <w:p w14:paraId="53588390" w14:textId="6D7EF214" w:rsidR="00C63D61" w:rsidRPr="00030644" w:rsidRDefault="00BC5B9D" w:rsidP="00C63D61">
      <w:pPr>
        <w:rPr>
          <w:sz w:val="24"/>
          <w:szCs w:val="24"/>
        </w:rPr>
      </w:pPr>
      <w:r w:rsidRPr="00030644">
        <w:rPr>
          <w:b/>
          <w:bCs/>
          <w:sz w:val="24"/>
          <w:szCs w:val="24"/>
        </w:rPr>
        <w:t xml:space="preserve">POLICY ENV </w:t>
      </w:r>
      <w:r w:rsidR="00E71E69" w:rsidRPr="00030644">
        <w:rPr>
          <w:b/>
          <w:bCs/>
          <w:sz w:val="24"/>
          <w:szCs w:val="24"/>
        </w:rPr>
        <w:t>3</w:t>
      </w:r>
      <w:r w:rsidRPr="00030644">
        <w:rPr>
          <w:b/>
          <w:bCs/>
          <w:sz w:val="24"/>
          <w:szCs w:val="24"/>
        </w:rPr>
        <w:t xml:space="preserve">a to </w:t>
      </w:r>
      <w:r w:rsidR="00E71E69" w:rsidRPr="00030644">
        <w:rPr>
          <w:b/>
          <w:bCs/>
          <w:sz w:val="24"/>
          <w:szCs w:val="24"/>
        </w:rPr>
        <w:t>3</w:t>
      </w:r>
      <w:r w:rsidR="00804648" w:rsidRPr="00030644">
        <w:rPr>
          <w:b/>
          <w:bCs/>
          <w:sz w:val="24"/>
          <w:szCs w:val="24"/>
        </w:rPr>
        <w:t>c</w:t>
      </w:r>
      <w:r w:rsidR="00804648" w:rsidRPr="00030644">
        <w:rPr>
          <w:sz w:val="24"/>
          <w:szCs w:val="24"/>
        </w:rPr>
        <w:t xml:space="preserve">: </w:t>
      </w:r>
    </w:p>
    <w:p w14:paraId="7A91697A" w14:textId="77777777" w:rsidR="00190E7D" w:rsidRDefault="00C63D61" w:rsidP="009F1E81">
      <w:pPr>
        <w:pStyle w:val="ListParagraph"/>
        <w:numPr>
          <w:ilvl w:val="0"/>
          <w:numId w:val="2"/>
        </w:numPr>
        <w:rPr>
          <w:sz w:val="24"/>
          <w:szCs w:val="24"/>
        </w:rPr>
      </w:pPr>
      <w:r w:rsidRPr="00030644">
        <w:rPr>
          <w:sz w:val="24"/>
          <w:szCs w:val="24"/>
        </w:rPr>
        <w:t xml:space="preserve">Paper, envelopes and card Paper and card products should always contain some recycled fibres, preferably 100%. Compared to virgin products, recycled manufacturing consumes up to 50% less energy, up to 50% less water and involves fewer chemicals. It also uses resources that would otherwise end up in landfill or incineration sites.  Recycled paper and card can be divided into four categories: </w:t>
      </w:r>
    </w:p>
    <w:p w14:paraId="15E4BFFC" w14:textId="09D34E38" w:rsidR="00294687" w:rsidRDefault="00C63D61" w:rsidP="00BC3A92">
      <w:pPr>
        <w:pStyle w:val="ListParagraph"/>
        <w:numPr>
          <w:ilvl w:val="0"/>
          <w:numId w:val="6"/>
        </w:numPr>
        <w:rPr>
          <w:sz w:val="24"/>
          <w:szCs w:val="24"/>
        </w:rPr>
      </w:pPr>
      <w:r w:rsidRPr="00030644">
        <w:rPr>
          <w:sz w:val="24"/>
          <w:szCs w:val="24"/>
        </w:rPr>
        <w:t>A.  Wood-free Mill Waste</w:t>
      </w:r>
      <w:r w:rsidR="00190E7D">
        <w:rPr>
          <w:sz w:val="24"/>
          <w:szCs w:val="24"/>
        </w:rPr>
        <w:t>;</w:t>
      </w:r>
      <w:r w:rsidRPr="00030644">
        <w:rPr>
          <w:sz w:val="24"/>
          <w:szCs w:val="24"/>
        </w:rPr>
        <w:t xml:space="preserve"> Paper made from damaged or faulty goods rejected at the mill. It is of the highest quality but is the least environmentally friendly of the four.  </w:t>
      </w:r>
    </w:p>
    <w:p w14:paraId="503B2207" w14:textId="54C46CFA" w:rsidR="00294687" w:rsidRDefault="00C63D61" w:rsidP="00BC3A92">
      <w:pPr>
        <w:pStyle w:val="ListParagraph"/>
        <w:numPr>
          <w:ilvl w:val="0"/>
          <w:numId w:val="6"/>
        </w:numPr>
        <w:rPr>
          <w:sz w:val="24"/>
          <w:szCs w:val="24"/>
        </w:rPr>
      </w:pPr>
      <w:r w:rsidRPr="00030644">
        <w:rPr>
          <w:sz w:val="24"/>
          <w:szCs w:val="24"/>
        </w:rPr>
        <w:t>B.  Wood-free Unprinted Waste</w:t>
      </w:r>
      <w:r w:rsidR="00294687">
        <w:rPr>
          <w:sz w:val="24"/>
          <w:szCs w:val="24"/>
        </w:rPr>
        <w:t>;</w:t>
      </w:r>
      <w:r w:rsidRPr="00030644">
        <w:rPr>
          <w:sz w:val="24"/>
          <w:szCs w:val="24"/>
        </w:rPr>
        <w:t xml:space="preserve"> Waste generated by paper converters and printers,</w:t>
      </w:r>
      <w:r w:rsidR="00BC3A92">
        <w:rPr>
          <w:sz w:val="24"/>
          <w:szCs w:val="24"/>
        </w:rPr>
        <w:t xml:space="preserve"> </w:t>
      </w:r>
      <w:r w:rsidR="00D0555D">
        <w:rPr>
          <w:sz w:val="24"/>
          <w:szCs w:val="24"/>
        </w:rPr>
        <w:t>then</w:t>
      </w:r>
      <w:r w:rsidRPr="00030644">
        <w:rPr>
          <w:sz w:val="24"/>
          <w:szCs w:val="24"/>
        </w:rPr>
        <w:t xml:space="preserve"> returned to the mill. It is generally of high quality. </w:t>
      </w:r>
    </w:p>
    <w:p w14:paraId="38138393" w14:textId="77777777" w:rsidR="00C05EF9" w:rsidRDefault="00C63D61" w:rsidP="00BC3A92">
      <w:pPr>
        <w:pStyle w:val="ListParagraph"/>
        <w:numPr>
          <w:ilvl w:val="0"/>
          <w:numId w:val="6"/>
        </w:numPr>
        <w:rPr>
          <w:sz w:val="24"/>
          <w:szCs w:val="24"/>
        </w:rPr>
      </w:pPr>
      <w:r w:rsidRPr="00030644">
        <w:rPr>
          <w:sz w:val="24"/>
          <w:szCs w:val="24"/>
        </w:rPr>
        <w:t>C.  Wood-free Printed Waste</w:t>
      </w:r>
      <w:r w:rsidR="00294687">
        <w:rPr>
          <w:sz w:val="24"/>
          <w:szCs w:val="24"/>
        </w:rPr>
        <w:t>;</w:t>
      </w:r>
      <w:r w:rsidRPr="00030644">
        <w:rPr>
          <w:sz w:val="24"/>
          <w:szCs w:val="24"/>
        </w:rPr>
        <w:t xml:space="preserve"> Post-consumer paper generated from offices, which needs de-inking. Using this waste reduces pollution from dumping and incineration.  </w:t>
      </w:r>
    </w:p>
    <w:p w14:paraId="05BC17BD" w14:textId="4E3C8AB3" w:rsidR="00C63D61" w:rsidRPr="00030644" w:rsidRDefault="00C63D61" w:rsidP="00BC3A92">
      <w:pPr>
        <w:pStyle w:val="ListParagraph"/>
        <w:numPr>
          <w:ilvl w:val="0"/>
          <w:numId w:val="6"/>
        </w:numPr>
        <w:rPr>
          <w:sz w:val="24"/>
          <w:szCs w:val="24"/>
        </w:rPr>
      </w:pPr>
      <w:r w:rsidRPr="00030644">
        <w:rPr>
          <w:sz w:val="24"/>
          <w:szCs w:val="24"/>
        </w:rPr>
        <w:t>D. Mechanical Printed/Unprinted Waste</w:t>
      </w:r>
      <w:r w:rsidR="00C05EF9">
        <w:rPr>
          <w:sz w:val="24"/>
          <w:szCs w:val="24"/>
        </w:rPr>
        <w:t>;</w:t>
      </w:r>
      <w:r w:rsidRPr="00030644">
        <w:rPr>
          <w:sz w:val="24"/>
          <w:szCs w:val="24"/>
        </w:rPr>
        <w:t xml:space="preserve"> Waste made from post-consumer newsprint and magazines that would otherwise be landfilled or incinerated. </w:t>
      </w:r>
    </w:p>
    <w:p w14:paraId="1591F862" w14:textId="03A1C295" w:rsidR="00C63D61" w:rsidRPr="00030644" w:rsidRDefault="00C63D61" w:rsidP="009F1E81">
      <w:pPr>
        <w:pStyle w:val="ListParagraph"/>
        <w:numPr>
          <w:ilvl w:val="0"/>
          <w:numId w:val="2"/>
        </w:numPr>
        <w:rPr>
          <w:sz w:val="24"/>
          <w:szCs w:val="24"/>
        </w:rPr>
      </w:pPr>
      <w:r w:rsidRPr="00030644">
        <w:rPr>
          <w:sz w:val="24"/>
          <w:szCs w:val="24"/>
        </w:rPr>
        <w:t xml:space="preserve">Chlorine bleaching is an environmentally damaging process and should be avoided. Recycled envelopes will be used as far as possible. </w:t>
      </w:r>
    </w:p>
    <w:p w14:paraId="4AC82EE8" w14:textId="2EE5A358" w:rsidR="00C63D61" w:rsidRPr="00030644" w:rsidRDefault="00C63D61" w:rsidP="009F1E81">
      <w:pPr>
        <w:pStyle w:val="ListParagraph"/>
        <w:numPr>
          <w:ilvl w:val="0"/>
          <w:numId w:val="2"/>
        </w:numPr>
        <w:rPr>
          <w:sz w:val="24"/>
          <w:szCs w:val="24"/>
        </w:rPr>
      </w:pPr>
      <w:r w:rsidRPr="00030644">
        <w:rPr>
          <w:sz w:val="24"/>
          <w:szCs w:val="24"/>
        </w:rPr>
        <w:t xml:space="preserve">Staff and councillors will be careful about wasting paper and use both sides wherever possible.  </w:t>
      </w:r>
    </w:p>
    <w:p w14:paraId="7CBC5F5B" w14:textId="77777777" w:rsidR="00C63D61" w:rsidRPr="00030644" w:rsidRDefault="00C63D61" w:rsidP="009F1E81">
      <w:pPr>
        <w:pStyle w:val="ListParagraph"/>
        <w:numPr>
          <w:ilvl w:val="0"/>
          <w:numId w:val="2"/>
        </w:numPr>
        <w:rPr>
          <w:sz w:val="24"/>
          <w:szCs w:val="24"/>
        </w:rPr>
      </w:pPr>
      <w:r w:rsidRPr="00030644">
        <w:rPr>
          <w:sz w:val="24"/>
          <w:szCs w:val="24"/>
        </w:rPr>
        <w:t xml:space="preserve">Ink cartridges Recycled toner cartridges for laser printers, faxes and photocopiers are now widely available. However, they are not available for all makes of equipment. </w:t>
      </w:r>
    </w:p>
    <w:p w14:paraId="156D8CA4" w14:textId="19E230DF" w:rsidR="00926F70" w:rsidRPr="00030644" w:rsidRDefault="00F51F70" w:rsidP="00926F70">
      <w:pPr>
        <w:rPr>
          <w:sz w:val="24"/>
          <w:szCs w:val="24"/>
        </w:rPr>
      </w:pPr>
      <w:r w:rsidRPr="00030644">
        <w:rPr>
          <w:b/>
          <w:bCs/>
          <w:sz w:val="24"/>
          <w:szCs w:val="24"/>
        </w:rPr>
        <w:t xml:space="preserve">POLICY ENV </w:t>
      </w:r>
      <w:r w:rsidR="00E71E69" w:rsidRPr="00030644">
        <w:rPr>
          <w:b/>
          <w:bCs/>
          <w:sz w:val="24"/>
          <w:szCs w:val="24"/>
        </w:rPr>
        <w:t>3</w:t>
      </w:r>
      <w:r w:rsidRPr="00030644">
        <w:rPr>
          <w:b/>
          <w:bCs/>
          <w:sz w:val="24"/>
          <w:szCs w:val="24"/>
        </w:rPr>
        <w:t>d</w:t>
      </w:r>
      <w:r w:rsidRPr="00030644">
        <w:rPr>
          <w:sz w:val="24"/>
          <w:szCs w:val="24"/>
        </w:rPr>
        <w:t>:</w:t>
      </w:r>
      <w:r w:rsidR="0084319C">
        <w:rPr>
          <w:sz w:val="24"/>
          <w:szCs w:val="24"/>
        </w:rPr>
        <w:t xml:space="preserve"> </w:t>
      </w:r>
      <w:r w:rsidR="00926F70" w:rsidRPr="00030644">
        <w:rPr>
          <w:sz w:val="24"/>
          <w:szCs w:val="24"/>
        </w:rPr>
        <w:t>Bedding plants</w:t>
      </w:r>
      <w:r w:rsidR="00C45134" w:rsidRPr="00030644">
        <w:rPr>
          <w:sz w:val="24"/>
          <w:szCs w:val="24"/>
        </w:rPr>
        <w:t>:</w:t>
      </w:r>
      <w:r w:rsidR="00926F70" w:rsidRPr="00030644">
        <w:rPr>
          <w:sz w:val="24"/>
          <w:szCs w:val="24"/>
        </w:rPr>
        <w:t xml:space="preserve"> Bedding plants are expected in formal beds in parks and gardens. However, there is scope for more permanent planting to reduce the use of bedding plants. </w:t>
      </w:r>
    </w:p>
    <w:p w14:paraId="1EEA1A71" w14:textId="21C6ACEA" w:rsidR="00AE2380" w:rsidRPr="00030644" w:rsidRDefault="00F51F70" w:rsidP="00AE2380">
      <w:pPr>
        <w:rPr>
          <w:sz w:val="24"/>
          <w:szCs w:val="24"/>
        </w:rPr>
      </w:pPr>
      <w:r w:rsidRPr="00030644">
        <w:rPr>
          <w:b/>
          <w:bCs/>
          <w:sz w:val="24"/>
          <w:szCs w:val="24"/>
        </w:rPr>
        <w:t xml:space="preserve">POLICY ENV </w:t>
      </w:r>
      <w:r w:rsidR="00E71E69" w:rsidRPr="00030644">
        <w:rPr>
          <w:b/>
          <w:bCs/>
          <w:sz w:val="24"/>
          <w:szCs w:val="24"/>
        </w:rPr>
        <w:t>3</w:t>
      </w:r>
      <w:r w:rsidR="00A07CF7" w:rsidRPr="00030644">
        <w:rPr>
          <w:b/>
          <w:bCs/>
          <w:sz w:val="24"/>
          <w:szCs w:val="24"/>
        </w:rPr>
        <w:t>e</w:t>
      </w:r>
      <w:r w:rsidR="00A07CF7" w:rsidRPr="00030644">
        <w:rPr>
          <w:sz w:val="24"/>
          <w:szCs w:val="24"/>
        </w:rPr>
        <w:t xml:space="preserve">: </w:t>
      </w:r>
      <w:r w:rsidR="00AE2380" w:rsidRPr="00030644">
        <w:rPr>
          <w:sz w:val="24"/>
          <w:szCs w:val="24"/>
        </w:rPr>
        <w:t>Paints and varnishes</w:t>
      </w:r>
      <w:r w:rsidR="00A26C0F" w:rsidRPr="00030644">
        <w:rPr>
          <w:sz w:val="24"/>
          <w:szCs w:val="24"/>
        </w:rPr>
        <w:t xml:space="preserve">: </w:t>
      </w:r>
      <w:r w:rsidR="00AE2380" w:rsidRPr="00030644">
        <w:rPr>
          <w:sz w:val="24"/>
          <w:szCs w:val="24"/>
        </w:rPr>
        <w:t xml:space="preserve">Paints and varnishes often contain unpleasant solvents that can be environmentally damaging and, when used indoors, can have unpleasant and dangerous health effects. </w:t>
      </w:r>
    </w:p>
    <w:p w14:paraId="037DA801" w14:textId="6B4EF5A3" w:rsidR="003F47A7" w:rsidRPr="00030644" w:rsidRDefault="00562F9E" w:rsidP="003F47A7">
      <w:pPr>
        <w:rPr>
          <w:sz w:val="24"/>
          <w:szCs w:val="24"/>
        </w:rPr>
      </w:pPr>
      <w:r w:rsidRPr="00030644">
        <w:rPr>
          <w:b/>
          <w:bCs/>
          <w:sz w:val="24"/>
          <w:szCs w:val="24"/>
        </w:rPr>
        <w:t xml:space="preserve">POLICY ENV </w:t>
      </w:r>
      <w:r w:rsidR="00E71E69" w:rsidRPr="00030644">
        <w:rPr>
          <w:b/>
          <w:bCs/>
          <w:sz w:val="24"/>
          <w:szCs w:val="24"/>
        </w:rPr>
        <w:t>3</w:t>
      </w:r>
      <w:r w:rsidRPr="00030644">
        <w:rPr>
          <w:b/>
          <w:bCs/>
          <w:sz w:val="24"/>
          <w:szCs w:val="24"/>
        </w:rPr>
        <w:t>h</w:t>
      </w:r>
      <w:r w:rsidRPr="00030644">
        <w:rPr>
          <w:sz w:val="24"/>
          <w:szCs w:val="24"/>
        </w:rPr>
        <w:t>:</w:t>
      </w:r>
      <w:r w:rsidR="003F47A7" w:rsidRPr="00030644">
        <w:rPr>
          <w:sz w:val="24"/>
          <w:szCs w:val="24"/>
        </w:rPr>
        <w:t xml:space="preserve"> Wood</w:t>
      </w:r>
      <w:r w:rsidR="00A26C0F" w:rsidRPr="00030644">
        <w:rPr>
          <w:sz w:val="24"/>
          <w:szCs w:val="24"/>
        </w:rPr>
        <w:t>:</w:t>
      </w:r>
      <w:r w:rsidR="00F76E83" w:rsidRPr="00030644">
        <w:rPr>
          <w:sz w:val="24"/>
          <w:szCs w:val="24"/>
        </w:rPr>
        <w:t xml:space="preserve"> </w:t>
      </w:r>
      <w:r w:rsidR="003F47A7" w:rsidRPr="00030644">
        <w:rPr>
          <w:sz w:val="24"/>
          <w:szCs w:val="24"/>
        </w:rPr>
        <w:t xml:space="preserve">Sustainable sources are those which do not destroy old-growth forests and do replace trees which are cut down.  The destruction of old-growth forests, both tropical and temperate: is causing a rapid and severe depletion of the world's tree cover and contributing to global warming by decreasing carbon dioxide absorption. The destruction of fragile ecosystems causes a decrease in biodiversity. The planting of trees for </w:t>
      </w:r>
      <w:r w:rsidR="003F47A7" w:rsidRPr="00030644">
        <w:rPr>
          <w:sz w:val="24"/>
          <w:szCs w:val="24"/>
        </w:rPr>
        <w:lastRenderedPageBreak/>
        <w:t xml:space="preserve">wood production increases carbon dioxide absorption but cannot replace lost species. </w:t>
      </w:r>
      <w:r w:rsidR="0061232C" w:rsidRPr="00997448">
        <w:rPr>
          <w:sz w:val="24"/>
          <w:szCs w:val="24"/>
        </w:rPr>
        <w:t>Forest Stewardship Council (</w:t>
      </w:r>
      <w:r w:rsidR="0020251D" w:rsidRPr="00997448">
        <w:rPr>
          <w:sz w:val="24"/>
          <w:szCs w:val="24"/>
        </w:rPr>
        <w:t>FSC</w:t>
      </w:r>
      <w:r w:rsidR="0061232C" w:rsidRPr="00997448">
        <w:rPr>
          <w:sz w:val="24"/>
          <w:szCs w:val="24"/>
        </w:rPr>
        <w:t>)</w:t>
      </w:r>
      <w:r w:rsidR="0020251D" w:rsidRPr="00997448">
        <w:rPr>
          <w:sz w:val="24"/>
          <w:szCs w:val="24"/>
        </w:rPr>
        <w:t xml:space="preserve"> </w:t>
      </w:r>
      <w:r w:rsidR="00675E8E" w:rsidRPr="00997448">
        <w:rPr>
          <w:sz w:val="24"/>
          <w:szCs w:val="24"/>
        </w:rPr>
        <w:t xml:space="preserve">100% </w:t>
      </w:r>
      <w:r w:rsidR="0020251D" w:rsidRPr="00997448">
        <w:rPr>
          <w:sz w:val="24"/>
          <w:szCs w:val="24"/>
        </w:rPr>
        <w:t>sources should always be considered primarily</w:t>
      </w:r>
      <w:r w:rsidR="00675E8E" w:rsidRPr="00997448">
        <w:rPr>
          <w:sz w:val="24"/>
          <w:szCs w:val="24"/>
        </w:rPr>
        <w:t>, a</w:t>
      </w:r>
      <w:r w:rsidR="00647CB2" w:rsidRPr="00997448">
        <w:rPr>
          <w:sz w:val="24"/>
          <w:szCs w:val="24"/>
        </w:rPr>
        <w:t>mongst the three types</w:t>
      </w:r>
      <w:r w:rsidR="00675E8E" w:rsidRPr="00997448">
        <w:rPr>
          <w:sz w:val="24"/>
          <w:szCs w:val="24"/>
        </w:rPr>
        <w:t xml:space="preserve"> </w:t>
      </w:r>
      <w:r w:rsidR="005A06B2" w:rsidRPr="00997448">
        <w:rPr>
          <w:sz w:val="24"/>
          <w:szCs w:val="24"/>
        </w:rPr>
        <w:t>of FSC label</w:t>
      </w:r>
      <w:r w:rsidR="003E7D69" w:rsidRPr="00997448">
        <w:rPr>
          <w:sz w:val="24"/>
          <w:szCs w:val="24"/>
        </w:rPr>
        <w:t xml:space="preserve">: </w:t>
      </w:r>
      <w:r w:rsidR="005A06B2" w:rsidRPr="00997448">
        <w:rPr>
          <w:sz w:val="24"/>
          <w:szCs w:val="24"/>
        </w:rPr>
        <w:t xml:space="preserve">100%, </w:t>
      </w:r>
      <w:r w:rsidR="003E7D69" w:rsidRPr="00997448">
        <w:rPr>
          <w:sz w:val="24"/>
          <w:szCs w:val="24"/>
        </w:rPr>
        <w:t>Mix or Recycled</w:t>
      </w:r>
      <w:r w:rsidR="000E0D5A" w:rsidRPr="00997448">
        <w:rPr>
          <w:sz w:val="24"/>
          <w:szCs w:val="24"/>
        </w:rPr>
        <w:t>.</w:t>
      </w:r>
    </w:p>
    <w:p w14:paraId="0FAF4447" w14:textId="2B79E150" w:rsidR="003F47A7" w:rsidRPr="00030644" w:rsidRDefault="003C487F" w:rsidP="003F47A7">
      <w:pPr>
        <w:rPr>
          <w:color w:val="0070C0"/>
          <w:sz w:val="24"/>
          <w:szCs w:val="24"/>
        </w:rPr>
      </w:pPr>
      <w:r w:rsidRPr="00030644">
        <w:rPr>
          <w:b/>
          <w:bCs/>
          <w:sz w:val="24"/>
          <w:szCs w:val="24"/>
        </w:rPr>
        <w:t xml:space="preserve">POLICY ENV </w:t>
      </w:r>
      <w:r w:rsidR="00E71E69" w:rsidRPr="00030644">
        <w:rPr>
          <w:b/>
          <w:bCs/>
          <w:sz w:val="24"/>
          <w:szCs w:val="24"/>
        </w:rPr>
        <w:t>3</w:t>
      </w:r>
      <w:r w:rsidRPr="00030644">
        <w:rPr>
          <w:b/>
          <w:bCs/>
          <w:sz w:val="24"/>
          <w:szCs w:val="24"/>
        </w:rPr>
        <w:t>i</w:t>
      </w:r>
      <w:r w:rsidRPr="00030644">
        <w:rPr>
          <w:sz w:val="24"/>
          <w:szCs w:val="24"/>
        </w:rPr>
        <w:t>:</w:t>
      </w:r>
      <w:r w:rsidR="003F47A7" w:rsidRPr="00030644">
        <w:rPr>
          <w:sz w:val="24"/>
          <w:szCs w:val="24"/>
        </w:rPr>
        <w:t xml:space="preserve"> </w:t>
      </w:r>
      <w:r w:rsidR="00CE29FE" w:rsidRPr="00030644">
        <w:rPr>
          <w:sz w:val="24"/>
          <w:szCs w:val="24"/>
        </w:rPr>
        <w:t>C</w:t>
      </w:r>
      <w:r w:rsidR="003F47A7" w:rsidRPr="00030644">
        <w:rPr>
          <w:sz w:val="24"/>
          <w:szCs w:val="24"/>
        </w:rPr>
        <w:t>ompost</w:t>
      </w:r>
      <w:r w:rsidR="00F76E83" w:rsidRPr="00030644">
        <w:rPr>
          <w:sz w:val="24"/>
          <w:szCs w:val="24"/>
        </w:rPr>
        <w:t xml:space="preserve">: </w:t>
      </w:r>
      <w:r w:rsidR="003F47A7" w:rsidRPr="00030644">
        <w:rPr>
          <w:sz w:val="24"/>
          <w:szCs w:val="24"/>
        </w:rPr>
        <w:t>It is now recognised that the extraction of peat for compost is causing environmental damage</w:t>
      </w:r>
      <w:r w:rsidR="00961CA3" w:rsidRPr="00030644">
        <w:rPr>
          <w:sz w:val="24"/>
          <w:szCs w:val="24"/>
        </w:rPr>
        <w:t xml:space="preserve"> </w:t>
      </w:r>
      <w:r w:rsidR="00961CA3" w:rsidRPr="00997448">
        <w:rPr>
          <w:sz w:val="24"/>
          <w:szCs w:val="24"/>
        </w:rPr>
        <w:t xml:space="preserve">by the release of </w:t>
      </w:r>
      <w:r w:rsidR="00B055CC" w:rsidRPr="00997448">
        <w:rPr>
          <w:sz w:val="24"/>
          <w:szCs w:val="24"/>
        </w:rPr>
        <w:t>both carbon and entrapped methane</w:t>
      </w:r>
      <w:r w:rsidR="003F47A7" w:rsidRPr="00997448">
        <w:rPr>
          <w:sz w:val="24"/>
          <w:szCs w:val="24"/>
        </w:rPr>
        <w:t xml:space="preserve">. </w:t>
      </w:r>
    </w:p>
    <w:p w14:paraId="35CA62B2" w14:textId="62089809" w:rsidR="003F47A7" w:rsidRPr="00030644" w:rsidRDefault="00954B60" w:rsidP="003F47A7">
      <w:pPr>
        <w:rPr>
          <w:sz w:val="24"/>
          <w:szCs w:val="24"/>
        </w:rPr>
      </w:pPr>
      <w:r w:rsidRPr="00030644">
        <w:rPr>
          <w:b/>
          <w:bCs/>
          <w:sz w:val="24"/>
          <w:szCs w:val="24"/>
        </w:rPr>
        <w:t xml:space="preserve">POLICY ENV </w:t>
      </w:r>
      <w:r w:rsidR="00E71E69" w:rsidRPr="00030644">
        <w:rPr>
          <w:b/>
          <w:bCs/>
          <w:sz w:val="24"/>
          <w:szCs w:val="24"/>
        </w:rPr>
        <w:t>3</w:t>
      </w:r>
      <w:r w:rsidRPr="00030644">
        <w:rPr>
          <w:b/>
          <w:bCs/>
          <w:sz w:val="24"/>
          <w:szCs w:val="24"/>
        </w:rPr>
        <w:t>j</w:t>
      </w:r>
      <w:r w:rsidRPr="00030644">
        <w:rPr>
          <w:sz w:val="24"/>
          <w:szCs w:val="24"/>
        </w:rPr>
        <w:t xml:space="preserve">: </w:t>
      </w:r>
      <w:r w:rsidR="003F47A7" w:rsidRPr="00030644">
        <w:rPr>
          <w:sz w:val="24"/>
          <w:szCs w:val="24"/>
        </w:rPr>
        <w:t>Re-usable items</w:t>
      </w:r>
      <w:r w:rsidR="00F76E83" w:rsidRPr="00030644">
        <w:rPr>
          <w:sz w:val="24"/>
          <w:szCs w:val="24"/>
        </w:rPr>
        <w:t xml:space="preserve">: </w:t>
      </w:r>
      <w:r w:rsidR="003F47A7" w:rsidRPr="00030644">
        <w:rPr>
          <w:sz w:val="24"/>
          <w:szCs w:val="24"/>
        </w:rPr>
        <w:t xml:space="preserve">Many items can be bought in either disposable or reusable forms. </w:t>
      </w:r>
    </w:p>
    <w:p w14:paraId="2D76B3D4" w14:textId="67345F1B" w:rsidR="00586A9B" w:rsidRPr="00030644" w:rsidRDefault="004E4CE6" w:rsidP="00586A9B">
      <w:pPr>
        <w:rPr>
          <w:sz w:val="24"/>
          <w:szCs w:val="24"/>
        </w:rPr>
      </w:pPr>
      <w:r w:rsidRPr="00030644">
        <w:rPr>
          <w:b/>
          <w:bCs/>
          <w:sz w:val="24"/>
          <w:szCs w:val="24"/>
        </w:rPr>
        <w:t xml:space="preserve">POLICY ENV </w:t>
      </w:r>
      <w:r w:rsidR="004F3BF7" w:rsidRPr="00030644">
        <w:rPr>
          <w:b/>
          <w:bCs/>
          <w:sz w:val="24"/>
          <w:szCs w:val="24"/>
        </w:rPr>
        <w:t>3</w:t>
      </w:r>
      <w:r w:rsidRPr="00030644">
        <w:rPr>
          <w:b/>
          <w:bCs/>
          <w:sz w:val="24"/>
          <w:szCs w:val="24"/>
        </w:rPr>
        <w:t>k</w:t>
      </w:r>
      <w:r w:rsidRPr="00030644">
        <w:rPr>
          <w:sz w:val="24"/>
          <w:szCs w:val="24"/>
        </w:rPr>
        <w:t xml:space="preserve">: </w:t>
      </w:r>
      <w:r w:rsidR="00586A9B" w:rsidRPr="00030644">
        <w:rPr>
          <w:sz w:val="24"/>
          <w:szCs w:val="24"/>
        </w:rPr>
        <w:t>Transport</w:t>
      </w:r>
      <w:r w:rsidR="00F76E83" w:rsidRPr="00030644">
        <w:rPr>
          <w:sz w:val="24"/>
          <w:szCs w:val="24"/>
        </w:rPr>
        <w:t>:</w:t>
      </w:r>
      <w:r w:rsidR="00C45134" w:rsidRPr="00030644">
        <w:rPr>
          <w:sz w:val="24"/>
          <w:szCs w:val="24"/>
        </w:rPr>
        <w:t xml:space="preserve"> </w:t>
      </w:r>
      <w:r w:rsidR="00586A9B" w:rsidRPr="00030644">
        <w:rPr>
          <w:sz w:val="24"/>
          <w:szCs w:val="24"/>
        </w:rPr>
        <w:t xml:space="preserve">Transport is a major user of energy and cause of pollution. Buying locally produced and marketed good and services both reduces transport and keeps the Council’s money in the local economy. </w:t>
      </w:r>
    </w:p>
    <w:p w14:paraId="220ECD74" w14:textId="636EA363" w:rsidR="00FA7B2F" w:rsidRPr="00030644" w:rsidRDefault="00643CB8" w:rsidP="00FA7B2F">
      <w:pPr>
        <w:rPr>
          <w:sz w:val="24"/>
          <w:szCs w:val="24"/>
        </w:rPr>
      </w:pPr>
      <w:r w:rsidRPr="00030644">
        <w:rPr>
          <w:b/>
          <w:bCs/>
          <w:sz w:val="24"/>
          <w:szCs w:val="24"/>
        </w:rPr>
        <w:t xml:space="preserve">POLICY ENV </w:t>
      </w:r>
      <w:r w:rsidR="004F3BF7" w:rsidRPr="00030644">
        <w:rPr>
          <w:b/>
          <w:bCs/>
          <w:sz w:val="24"/>
          <w:szCs w:val="24"/>
        </w:rPr>
        <w:t>3</w:t>
      </w:r>
      <w:r w:rsidR="006F0BFB" w:rsidRPr="00030644">
        <w:rPr>
          <w:b/>
          <w:bCs/>
          <w:sz w:val="24"/>
          <w:szCs w:val="24"/>
        </w:rPr>
        <w:t>l:</w:t>
      </w:r>
      <w:r w:rsidR="006F0BFB" w:rsidRPr="00030644">
        <w:rPr>
          <w:sz w:val="24"/>
          <w:szCs w:val="24"/>
        </w:rPr>
        <w:t xml:space="preserve"> </w:t>
      </w:r>
      <w:r w:rsidR="00FA7B2F" w:rsidRPr="00030644">
        <w:rPr>
          <w:sz w:val="24"/>
          <w:szCs w:val="24"/>
        </w:rPr>
        <w:t>Packaging Resource use can be significantly reduced by avoiding products that are excessively packaged. Plastic packaging</w:t>
      </w:r>
      <w:r w:rsidR="00A51108">
        <w:rPr>
          <w:sz w:val="24"/>
          <w:szCs w:val="24"/>
        </w:rPr>
        <w:t xml:space="preserve"> </w:t>
      </w:r>
      <w:r w:rsidR="00FA7B2F" w:rsidRPr="00030644">
        <w:rPr>
          <w:sz w:val="24"/>
          <w:szCs w:val="24"/>
        </w:rPr>
        <w:t>should be avoided as it remains difficult to recycle and is a major polluter in its manufacturing process.</w:t>
      </w:r>
    </w:p>
    <w:p w14:paraId="3B6872F5" w14:textId="0CB77796" w:rsidR="00586A9B" w:rsidRPr="00030644" w:rsidRDefault="00586A9B" w:rsidP="006738AC">
      <w:pPr>
        <w:rPr>
          <w:sz w:val="24"/>
          <w:szCs w:val="24"/>
        </w:rPr>
      </w:pPr>
    </w:p>
    <w:p w14:paraId="6A68E2EA" w14:textId="49B295A1" w:rsidR="00FA7B2F" w:rsidRPr="00030644" w:rsidRDefault="00FA7B2F" w:rsidP="00FA7B2F">
      <w:pPr>
        <w:rPr>
          <w:b/>
          <w:bCs/>
          <w:sz w:val="24"/>
          <w:szCs w:val="24"/>
          <w:u w:val="single"/>
        </w:rPr>
      </w:pPr>
      <w:r w:rsidRPr="00030644">
        <w:rPr>
          <w:b/>
          <w:bCs/>
          <w:sz w:val="24"/>
          <w:szCs w:val="24"/>
          <w:u w:val="single"/>
        </w:rPr>
        <w:t xml:space="preserve">SECTION </w:t>
      </w:r>
      <w:r w:rsidR="004C7A20" w:rsidRPr="00030644">
        <w:rPr>
          <w:b/>
          <w:bCs/>
          <w:sz w:val="24"/>
          <w:szCs w:val="24"/>
          <w:u w:val="single"/>
        </w:rPr>
        <w:t>D</w:t>
      </w:r>
      <w:r w:rsidR="009A7D48" w:rsidRPr="00030644">
        <w:rPr>
          <w:b/>
          <w:bCs/>
          <w:sz w:val="24"/>
          <w:szCs w:val="24"/>
          <w:u w:val="single"/>
        </w:rPr>
        <w:t xml:space="preserve">: </w:t>
      </w:r>
      <w:r w:rsidRPr="00030644">
        <w:rPr>
          <w:b/>
          <w:bCs/>
          <w:sz w:val="24"/>
          <w:szCs w:val="24"/>
          <w:u w:val="single"/>
        </w:rPr>
        <w:t xml:space="preserve">WASTE </w:t>
      </w:r>
    </w:p>
    <w:p w14:paraId="39ADC4A2" w14:textId="2B621A9B" w:rsidR="00584848" w:rsidRPr="00030644" w:rsidRDefault="0013602E" w:rsidP="00584848">
      <w:pPr>
        <w:rPr>
          <w:color w:val="0070C0"/>
          <w:sz w:val="24"/>
          <w:szCs w:val="24"/>
        </w:rPr>
      </w:pPr>
      <w:r w:rsidRPr="00030644">
        <w:rPr>
          <w:b/>
          <w:bCs/>
          <w:sz w:val="24"/>
          <w:szCs w:val="24"/>
        </w:rPr>
        <w:t xml:space="preserve">POLICY ENV </w:t>
      </w:r>
      <w:r w:rsidR="004F3BF7" w:rsidRPr="00030644">
        <w:rPr>
          <w:b/>
          <w:bCs/>
          <w:sz w:val="24"/>
          <w:szCs w:val="24"/>
        </w:rPr>
        <w:t>4</w:t>
      </w:r>
      <w:r w:rsidRPr="00030644">
        <w:rPr>
          <w:b/>
          <w:bCs/>
          <w:sz w:val="24"/>
          <w:szCs w:val="24"/>
        </w:rPr>
        <w:t>a:</w:t>
      </w:r>
      <w:r w:rsidR="00584848" w:rsidRPr="00030644">
        <w:rPr>
          <w:sz w:val="24"/>
          <w:szCs w:val="24"/>
        </w:rPr>
        <w:t xml:space="preserve"> Reduction, Reuse and Recycling</w:t>
      </w:r>
      <w:r w:rsidR="005422D1" w:rsidRPr="00030644">
        <w:rPr>
          <w:sz w:val="24"/>
          <w:szCs w:val="24"/>
        </w:rPr>
        <w:t xml:space="preserve">: </w:t>
      </w:r>
      <w:r w:rsidR="00584848" w:rsidRPr="00030644">
        <w:rPr>
          <w:sz w:val="24"/>
          <w:szCs w:val="24"/>
        </w:rPr>
        <w:t>Kington Town Council will aim to reduce paper and other waste and to recycle where possible.  It will also encourage wider recycling of waste within the town.   Green waste from the Recreation Ground will be shredded rather than burnt</w:t>
      </w:r>
      <w:r w:rsidR="005422D1" w:rsidRPr="00030644">
        <w:rPr>
          <w:sz w:val="24"/>
          <w:szCs w:val="24"/>
        </w:rPr>
        <w:t xml:space="preserve"> </w:t>
      </w:r>
      <w:r w:rsidR="005422D1" w:rsidRPr="00E973C4">
        <w:rPr>
          <w:sz w:val="24"/>
          <w:szCs w:val="24"/>
        </w:rPr>
        <w:t xml:space="preserve">and correct </w:t>
      </w:r>
      <w:r w:rsidR="002D7288" w:rsidRPr="00E973C4">
        <w:rPr>
          <w:sz w:val="24"/>
          <w:szCs w:val="24"/>
        </w:rPr>
        <w:t>composting techniques should be employed</w:t>
      </w:r>
      <w:r w:rsidR="00584848" w:rsidRPr="00E973C4">
        <w:rPr>
          <w:sz w:val="24"/>
          <w:szCs w:val="24"/>
        </w:rPr>
        <w:t xml:space="preserve">. </w:t>
      </w:r>
    </w:p>
    <w:p w14:paraId="75737BFF" w14:textId="0F8A21A8" w:rsidR="00FA7B2F" w:rsidRPr="00030644" w:rsidRDefault="00FA7B2F" w:rsidP="006738AC">
      <w:pPr>
        <w:rPr>
          <w:sz w:val="24"/>
          <w:szCs w:val="24"/>
        </w:rPr>
      </w:pPr>
    </w:p>
    <w:p w14:paraId="4139E4A0" w14:textId="0AB2995C" w:rsidR="004B7BF2" w:rsidRPr="00030644" w:rsidRDefault="004B7BF2" w:rsidP="006738AC">
      <w:pPr>
        <w:rPr>
          <w:sz w:val="24"/>
          <w:szCs w:val="24"/>
        </w:rPr>
      </w:pPr>
    </w:p>
    <w:sectPr w:rsidR="004B7BF2" w:rsidRPr="0003064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879D5" w14:textId="77777777" w:rsidR="002028EB" w:rsidRDefault="002028EB" w:rsidP="00FD7DD3">
      <w:pPr>
        <w:spacing w:after="0" w:line="240" w:lineRule="auto"/>
      </w:pPr>
      <w:r>
        <w:separator/>
      </w:r>
    </w:p>
  </w:endnote>
  <w:endnote w:type="continuationSeparator" w:id="0">
    <w:p w14:paraId="68225C30" w14:textId="77777777" w:rsidR="002028EB" w:rsidRDefault="002028EB" w:rsidP="00FD7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70D2" w14:textId="75BFA01D" w:rsidR="00FD7DD3" w:rsidRDefault="00141B8B" w:rsidP="00560BFF">
    <w:pPr>
      <w:pStyle w:val="Footer"/>
      <w:rPr>
        <w:noProof/>
      </w:rPr>
    </w:pPr>
    <w:r>
      <w:rPr>
        <w:noProof/>
      </w:rPr>
      <w:t>Kington Town Council</w:t>
    </w:r>
    <w:r w:rsidR="00C01DA0" w:rsidRPr="00C01DA0">
      <w:rPr>
        <w:noProof/>
      </w:rPr>
      <w:ptab w:relativeTo="margin" w:alignment="center" w:leader="none"/>
    </w:r>
    <w:r w:rsidR="00094690">
      <w:rPr>
        <w:noProof/>
      </w:rPr>
      <w:t>Ethical and Environmental Policy</w:t>
    </w:r>
    <w:r w:rsidR="00510616">
      <w:rPr>
        <w:noProof/>
      </w:rPr>
      <w:t xml:space="preserve">       </w:t>
    </w:r>
    <w:r w:rsidR="00530083">
      <w:rPr>
        <w:noProof/>
      </w:rPr>
      <w:t>2019</w:t>
    </w:r>
  </w:p>
  <w:p w14:paraId="536E65DB" w14:textId="32396FBC" w:rsidR="00E17335" w:rsidRDefault="00E17335" w:rsidP="00560BFF">
    <w:pPr>
      <w:pStyle w:val="Footer"/>
      <w:rPr>
        <w:noProof/>
      </w:rPr>
    </w:pPr>
    <w:r>
      <w:rPr>
        <w:noProof/>
      </w:rPr>
      <w:t>Approved by Kington Town Council on 2.12.2019 Minute ref. 205.19</w:t>
    </w:r>
  </w:p>
  <w:p w14:paraId="60805709" w14:textId="77777777" w:rsidR="00E17335" w:rsidRDefault="00E17335" w:rsidP="00560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4103" w14:textId="77777777" w:rsidR="002028EB" w:rsidRDefault="002028EB" w:rsidP="00FD7DD3">
      <w:pPr>
        <w:spacing w:after="0" w:line="240" w:lineRule="auto"/>
      </w:pPr>
      <w:r>
        <w:separator/>
      </w:r>
    </w:p>
  </w:footnote>
  <w:footnote w:type="continuationSeparator" w:id="0">
    <w:p w14:paraId="4E67C0E0" w14:textId="77777777" w:rsidR="002028EB" w:rsidRDefault="002028EB" w:rsidP="00FD7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C724A"/>
    <w:multiLevelType w:val="hybridMultilevel"/>
    <w:tmpl w:val="A942E7CA"/>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2C79DF"/>
    <w:multiLevelType w:val="hybridMultilevel"/>
    <w:tmpl w:val="862001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793B9B"/>
    <w:multiLevelType w:val="hybridMultilevel"/>
    <w:tmpl w:val="E9D2D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C67DBC"/>
    <w:multiLevelType w:val="hybridMultilevel"/>
    <w:tmpl w:val="E244EA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ACC1DDA"/>
    <w:multiLevelType w:val="hybridMultilevel"/>
    <w:tmpl w:val="FBE04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587D05"/>
    <w:multiLevelType w:val="hybridMultilevel"/>
    <w:tmpl w:val="E9C6F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4CF"/>
    <w:rsid w:val="00001268"/>
    <w:rsid w:val="00003DAE"/>
    <w:rsid w:val="00005300"/>
    <w:rsid w:val="00011BB3"/>
    <w:rsid w:val="00030644"/>
    <w:rsid w:val="0003543D"/>
    <w:rsid w:val="00050B90"/>
    <w:rsid w:val="00053F96"/>
    <w:rsid w:val="00065943"/>
    <w:rsid w:val="00073705"/>
    <w:rsid w:val="000904D7"/>
    <w:rsid w:val="00094690"/>
    <w:rsid w:val="000A1109"/>
    <w:rsid w:val="000A3680"/>
    <w:rsid w:val="000B2E3C"/>
    <w:rsid w:val="000E0D5A"/>
    <w:rsid w:val="000E3ADE"/>
    <w:rsid w:val="00113217"/>
    <w:rsid w:val="00116134"/>
    <w:rsid w:val="00132E53"/>
    <w:rsid w:val="00134DE5"/>
    <w:rsid w:val="0013602E"/>
    <w:rsid w:val="00141B8B"/>
    <w:rsid w:val="0016539A"/>
    <w:rsid w:val="00174DA4"/>
    <w:rsid w:val="00176227"/>
    <w:rsid w:val="00184F35"/>
    <w:rsid w:val="00190E7D"/>
    <w:rsid w:val="0019136E"/>
    <w:rsid w:val="001947C7"/>
    <w:rsid w:val="001B5311"/>
    <w:rsid w:val="001D2E06"/>
    <w:rsid w:val="001D5AFD"/>
    <w:rsid w:val="001E0E76"/>
    <w:rsid w:val="0020251D"/>
    <w:rsid w:val="002028EB"/>
    <w:rsid w:val="0023447E"/>
    <w:rsid w:val="00235D5B"/>
    <w:rsid w:val="00277CA5"/>
    <w:rsid w:val="002850AD"/>
    <w:rsid w:val="0028595E"/>
    <w:rsid w:val="00294687"/>
    <w:rsid w:val="002A38B1"/>
    <w:rsid w:val="002A5D47"/>
    <w:rsid w:val="002B16A5"/>
    <w:rsid w:val="002D319A"/>
    <w:rsid w:val="002D7288"/>
    <w:rsid w:val="002D735C"/>
    <w:rsid w:val="002F0C9E"/>
    <w:rsid w:val="0032155A"/>
    <w:rsid w:val="003705BD"/>
    <w:rsid w:val="003747F8"/>
    <w:rsid w:val="00381B53"/>
    <w:rsid w:val="00381BA8"/>
    <w:rsid w:val="00393400"/>
    <w:rsid w:val="003A1E2D"/>
    <w:rsid w:val="003C487F"/>
    <w:rsid w:val="003E1DB1"/>
    <w:rsid w:val="003E7D69"/>
    <w:rsid w:val="003F082A"/>
    <w:rsid w:val="003F47A7"/>
    <w:rsid w:val="003F77DB"/>
    <w:rsid w:val="00403649"/>
    <w:rsid w:val="00406FCD"/>
    <w:rsid w:val="00417748"/>
    <w:rsid w:val="004266F7"/>
    <w:rsid w:val="004376A3"/>
    <w:rsid w:val="00447B99"/>
    <w:rsid w:val="0046002A"/>
    <w:rsid w:val="0046029C"/>
    <w:rsid w:val="00482FAD"/>
    <w:rsid w:val="004A5A44"/>
    <w:rsid w:val="004B594A"/>
    <w:rsid w:val="004B7BF2"/>
    <w:rsid w:val="004C066D"/>
    <w:rsid w:val="004C0A8A"/>
    <w:rsid w:val="004C54C7"/>
    <w:rsid w:val="004C7A20"/>
    <w:rsid w:val="004E11AA"/>
    <w:rsid w:val="004E164C"/>
    <w:rsid w:val="004E2456"/>
    <w:rsid w:val="004E383E"/>
    <w:rsid w:val="004E4CE6"/>
    <w:rsid w:val="004F2B42"/>
    <w:rsid w:val="004F3BF7"/>
    <w:rsid w:val="005014CF"/>
    <w:rsid w:val="00502A11"/>
    <w:rsid w:val="00510616"/>
    <w:rsid w:val="00512B56"/>
    <w:rsid w:val="00516B82"/>
    <w:rsid w:val="00525000"/>
    <w:rsid w:val="0052545A"/>
    <w:rsid w:val="00530083"/>
    <w:rsid w:val="00532DD7"/>
    <w:rsid w:val="0053365D"/>
    <w:rsid w:val="005422D1"/>
    <w:rsid w:val="00547A7F"/>
    <w:rsid w:val="005550F0"/>
    <w:rsid w:val="00560BFF"/>
    <w:rsid w:val="00562D9B"/>
    <w:rsid w:val="00562F9E"/>
    <w:rsid w:val="005745A1"/>
    <w:rsid w:val="00584848"/>
    <w:rsid w:val="00586A9B"/>
    <w:rsid w:val="005A06B2"/>
    <w:rsid w:val="005B0D85"/>
    <w:rsid w:val="005C7A6E"/>
    <w:rsid w:val="005E21DF"/>
    <w:rsid w:val="005F1EE1"/>
    <w:rsid w:val="00602E60"/>
    <w:rsid w:val="00611838"/>
    <w:rsid w:val="0061232C"/>
    <w:rsid w:val="00632E1F"/>
    <w:rsid w:val="00634D68"/>
    <w:rsid w:val="00636A61"/>
    <w:rsid w:val="00643CB8"/>
    <w:rsid w:val="00647CB2"/>
    <w:rsid w:val="00665F28"/>
    <w:rsid w:val="006738AC"/>
    <w:rsid w:val="00675E8E"/>
    <w:rsid w:val="00683AB0"/>
    <w:rsid w:val="00684E41"/>
    <w:rsid w:val="006A1592"/>
    <w:rsid w:val="006B44A0"/>
    <w:rsid w:val="006C5208"/>
    <w:rsid w:val="006E4D4C"/>
    <w:rsid w:val="006E5562"/>
    <w:rsid w:val="006F0BFB"/>
    <w:rsid w:val="006F5A7D"/>
    <w:rsid w:val="00701710"/>
    <w:rsid w:val="007160BC"/>
    <w:rsid w:val="00717CF6"/>
    <w:rsid w:val="00721340"/>
    <w:rsid w:val="00722718"/>
    <w:rsid w:val="007246D2"/>
    <w:rsid w:val="00731F4E"/>
    <w:rsid w:val="00732FC8"/>
    <w:rsid w:val="00736A68"/>
    <w:rsid w:val="0074755E"/>
    <w:rsid w:val="007519D9"/>
    <w:rsid w:val="00753E88"/>
    <w:rsid w:val="007700CE"/>
    <w:rsid w:val="00775C4A"/>
    <w:rsid w:val="00790CDB"/>
    <w:rsid w:val="0079447A"/>
    <w:rsid w:val="007A0462"/>
    <w:rsid w:val="007B2D8B"/>
    <w:rsid w:val="007B6FAB"/>
    <w:rsid w:val="007C4995"/>
    <w:rsid w:val="007D7D7C"/>
    <w:rsid w:val="007E0406"/>
    <w:rsid w:val="007E5F79"/>
    <w:rsid w:val="007F320F"/>
    <w:rsid w:val="007F5905"/>
    <w:rsid w:val="008009A8"/>
    <w:rsid w:val="008036B4"/>
    <w:rsid w:val="00804648"/>
    <w:rsid w:val="00804ED7"/>
    <w:rsid w:val="008165CD"/>
    <w:rsid w:val="00834BD2"/>
    <w:rsid w:val="0084319C"/>
    <w:rsid w:val="008440E3"/>
    <w:rsid w:val="00845681"/>
    <w:rsid w:val="00850106"/>
    <w:rsid w:val="00850C08"/>
    <w:rsid w:val="00851B52"/>
    <w:rsid w:val="0086749C"/>
    <w:rsid w:val="00892627"/>
    <w:rsid w:val="00893C6A"/>
    <w:rsid w:val="00893F3F"/>
    <w:rsid w:val="00894281"/>
    <w:rsid w:val="008B0901"/>
    <w:rsid w:val="008C4500"/>
    <w:rsid w:val="008D5A3A"/>
    <w:rsid w:val="008F49DC"/>
    <w:rsid w:val="00915554"/>
    <w:rsid w:val="00926F70"/>
    <w:rsid w:val="0093541A"/>
    <w:rsid w:val="00942D5E"/>
    <w:rsid w:val="00944F90"/>
    <w:rsid w:val="0094528B"/>
    <w:rsid w:val="0094638D"/>
    <w:rsid w:val="009512C6"/>
    <w:rsid w:val="00954B60"/>
    <w:rsid w:val="00961CA3"/>
    <w:rsid w:val="00964E84"/>
    <w:rsid w:val="009665F7"/>
    <w:rsid w:val="0097004F"/>
    <w:rsid w:val="0097628F"/>
    <w:rsid w:val="00977614"/>
    <w:rsid w:val="00982D2E"/>
    <w:rsid w:val="00984988"/>
    <w:rsid w:val="00997448"/>
    <w:rsid w:val="009A7D48"/>
    <w:rsid w:val="009B264E"/>
    <w:rsid w:val="009C234F"/>
    <w:rsid w:val="009D5CBC"/>
    <w:rsid w:val="009D5FBE"/>
    <w:rsid w:val="009E167E"/>
    <w:rsid w:val="009F1E81"/>
    <w:rsid w:val="00A034FF"/>
    <w:rsid w:val="00A07CF7"/>
    <w:rsid w:val="00A26C0F"/>
    <w:rsid w:val="00A316C8"/>
    <w:rsid w:val="00A4009D"/>
    <w:rsid w:val="00A51108"/>
    <w:rsid w:val="00A57F27"/>
    <w:rsid w:val="00A65FFB"/>
    <w:rsid w:val="00A7179C"/>
    <w:rsid w:val="00A71C71"/>
    <w:rsid w:val="00A72446"/>
    <w:rsid w:val="00A73BC9"/>
    <w:rsid w:val="00A8406E"/>
    <w:rsid w:val="00A90E68"/>
    <w:rsid w:val="00AB3EB3"/>
    <w:rsid w:val="00AC6BB2"/>
    <w:rsid w:val="00AD371B"/>
    <w:rsid w:val="00AD51CF"/>
    <w:rsid w:val="00AE2380"/>
    <w:rsid w:val="00B01E19"/>
    <w:rsid w:val="00B055CC"/>
    <w:rsid w:val="00B440F8"/>
    <w:rsid w:val="00B542AD"/>
    <w:rsid w:val="00B566CE"/>
    <w:rsid w:val="00B767C7"/>
    <w:rsid w:val="00B772E6"/>
    <w:rsid w:val="00B8072D"/>
    <w:rsid w:val="00B94773"/>
    <w:rsid w:val="00BB120E"/>
    <w:rsid w:val="00BB2973"/>
    <w:rsid w:val="00BC2798"/>
    <w:rsid w:val="00BC3A92"/>
    <w:rsid w:val="00BC5B9D"/>
    <w:rsid w:val="00BF6EE3"/>
    <w:rsid w:val="00C01DA0"/>
    <w:rsid w:val="00C05EF9"/>
    <w:rsid w:val="00C17624"/>
    <w:rsid w:val="00C179F9"/>
    <w:rsid w:val="00C21CC7"/>
    <w:rsid w:val="00C2627A"/>
    <w:rsid w:val="00C305F0"/>
    <w:rsid w:val="00C37932"/>
    <w:rsid w:val="00C43B7B"/>
    <w:rsid w:val="00C45134"/>
    <w:rsid w:val="00C45D1C"/>
    <w:rsid w:val="00C4601C"/>
    <w:rsid w:val="00C63D61"/>
    <w:rsid w:val="00C70476"/>
    <w:rsid w:val="00C8364F"/>
    <w:rsid w:val="00CA6612"/>
    <w:rsid w:val="00CB2124"/>
    <w:rsid w:val="00CC6591"/>
    <w:rsid w:val="00CD6F25"/>
    <w:rsid w:val="00CE29FE"/>
    <w:rsid w:val="00CF41C5"/>
    <w:rsid w:val="00CF43FB"/>
    <w:rsid w:val="00D0555D"/>
    <w:rsid w:val="00D2014C"/>
    <w:rsid w:val="00D209FE"/>
    <w:rsid w:val="00D31E2C"/>
    <w:rsid w:val="00D33BCD"/>
    <w:rsid w:val="00D51353"/>
    <w:rsid w:val="00D56D10"/>
    <w:rsid w:val="00D8572E"/>
    <w:rsid w:val="00DA5D6D"/>
    <w:rsid w:val="00DB3D16"/>
    <w:rsid w:val="00DB5475"/>
    <w:rsid w:val="00DC2A89"/>
    <w:rsid w:val="00DD6E08"/>
    <w:rsid w:val="00E020DC"/>
    <w:rsid w:val="00E0559F"/>
    <w:rsid w:val="00E17335"/>
    <w:rsid w:val="00E340E5"/>
    <w:rsid w:val="00E43C45"/>
    <w:rsid w:val="00E708D2"/>
    <w:rsid w:val="00E71E69"/>
    <w:rsid w:val="00E75D7F"/>
    <w:rsid w:val="00E973C4"/>
    <w:rsid w:val="00EA2C09"/>
    <w:rsid w:val="00EA733E"/>
    <w:rsid w:val="00EC6718"/>
    <w:rsid w:val="00ED1FFA"/>
    <w:rsid w:val="00ED5420"/>
    <w:rsid w:val="00EE3A56"/>
    <w:rsid w:val="00EE3ACF"/>
    <w:rsid w:val="00F034A7"/>
    <w:rsid w:val="00F042FC"/>
    <w:rsid w:val="00F15362"/>
    <w:rsid w:val="00F23742"/>
    <w:rsid w:val="00F23A4C"/>
    <w:rsid w:val="00F50458"/>
    <w:rsid w:val="00F51F70"/>
    <w:rsid w:val="00F60BE0"/>
    <w:rsid w:val="00F6682A"/>
    <w:rsid w:val="00F70149"/>
    <w:rsid w:val="00F76E83"/>
    <w:rsid w:val="00F80C27"/>
    <w:rsid w:val="00F85C6E"/>
    <w:rsid w:val="00F9571A"/>
    <w:rsid w:val="00FA7B2F"/>
    <w:rsid w:val="00FD09CC"/>
    <w:rsid w:val="00FD7DD3"/>
    <w:rsid w:val="00FE0AC4"/>
    <w:rsid w:val="00FE3C89"/>
    <w:rsid w:val="00FE601A"/>
    <w:rsid w:val="00FF3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71ABDA"/>
  <w15:chartTrackingRefBased/>
  <w15:docId w15:val="{4E50FC28-E49D-45A4-B21B-B3517C4B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DD3"/>
  </w:style>
  <w:style w:type="paragraph" w:styleId="Footer">
    <w:name w:val="footer"/>
    <w:basedOn w:val="Normal"/>
    <w:link w:val="FooterChar"/>
    <w:uiPriority w:val="99"/>
    <w:unhideWhenUsed/>
    <w:rsid w:val="00FD7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DD3"/>
  </w:style>
  <w:style w:type="paragraph" w:styleId="ListParagraph">
    <w:name w:val="List Paragraph"/>
    <w:basedOn w:val="Normal"/>
    <w:uiPriority w:val="34"/>
    <w:qFormat/>
    <w:rsid w:val="005B0D85"/>
    <w:pPr>
      <w:ind w:left="720"/>
      <w:contextualSpacing/>
    </w:pPr>
  </w:style>
  <w:style w:type="paragraph" w:styleId="BalloonText">
    <w:name w:val="Balloon Text"/>
    <w:basedOn w:val="Normal"/>
    <w:link w:val="BalloonTextChar"/>
    <w:uiPriority w:val="99"/>
    <w:semiHidden/>
    <w:unhideWhenUsed/>
    <w:rsid w:val="00E05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Dennis</dc:creator>
  <cp:keywords/>
  <dc:description/>
  <cp:lastModifiedBy>Liz Kelso</cp:lastModifiedBy>
  <cp:revision>2</cp:revision>
  <cp:lastPrinted>2020-03-04T12:35:00Z</cp:lastPrinted>
  <dcterms:created xsi:type="dcterms:W3CDTF">2021-09-08T12:08:00Z</dcterms:created>
  <dcterms:modified xsi:type="dcterms:W3CDTF">2021-09-08T12:08:00Z</dcterms:modified>
</cp:coreProperties>
</file>