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22617F2A"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5C4498">
              <w:rPr>
                <w:rFonts w:asciiTheme="minorHAnsi" w:hAnsiTheme="minorHAnsi" w:cstheme="minorHAnsi"/>
                <w:b/>
              </w:rPr>
              <w:t>5</w:t>
            </w:r>
            <w:r w:rsidR="005C4498" w:rsidRPr="005C4498">
              <w:rPr>
                <w:rFonts w:asciiTheme="minorHAnsi" w:hAnsiTheme="minorHAnsi" w:cstheme="minorHAnsi"/>
                <w:b/>
                <w:vertAlign w:val="superscript"/>
              </w:rPr>
              <w:t>th</w:t>
            </w:r>
            <w:r w:rsidR="005C4498">
              <w:rPr>
                <w:rFonts w:asciiTheme="minorHAnsi" w:hAnsiTheme="minorHAnsi" w:cstheme="minorHAnsi"/>
                <w:b/>
              </w:rPr>
              <w:t xml:space="preserve"> September</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1E18D8BB" w:rsidR="007131C2" w:rsidRDefault="007131C2" w:rsidP="0024493F">
      <w:pPr>
        <w:rPr>
          <w:rFonts w:asciiTheme="minorHAnsi" w:hAnsiTheme="minorHAnsi" w:cstheme="minorHAnsi"/>
        </w:rPr>
      </w:pPr>
    </w:p>
    <w:p w14:paraId="6E3709A4" w14:textId="4EA61A63" w:rsidR="00624CF4" w:rsidRDefault="00624CF4" w:rsidP="00624CF4">
      <w:pPr>
        <w:rPr>
          <w:rFonts w:asciiTheme="minorHAnsi" w:hAnsiTheme="minorHAnsi" w:cstheme="minorHAnsi"/>
        </w:rPr>
      </w:pPr>
      <w:r w:rsidRPr="00624CF4">
        <w:rPr>
          <w:rFonts w:asciiTheme="minorHAnsi" w:hAnsiTheme="minorHAnsi" w:cstheme="minorHAnsi"/>
        </w:rPr>
        <w:t>1.</w:t>
      </w:r>
      <w:r>
        <w:rPr>
          <w:rFonts w:asciiTheme="minorHAnsi" w:hAnsiTheme="minorHAnsi" w:cstheme="minorHAnsi"/>
        </w:rPr>
        <w:tab/>
      </w:r>
      <w:r w:rsidR="0024493F" w:rsidRPr="00624CF4">
        <w:rPr>
          <w:rFonts w:asciiTheme="minorHAnsi" w:hAnsiTheme="minorHAnsi" w:cstheme="minorHAnsi"/>
        </w:rPr>
        <w:t>To receive apologies for absence</w:t>
      </w:r>
      <w:r w:rsidR="00C34C71" w:rsidRPr="00624CF4">
        <w:rPr>
          <w:rFonts w:asciiTheme="minorHAnsi" w:hAnsiTheme="minorHAnsi" w:cstheme="minorHAnsi"/>
        </w:rPr>
        <w:t>, declarations of interest and requests for dispensation</w:t>
      </w:r>
    </w:p>
    <w:p w14:paraId="71DD37E3" w14:textId="6709FF48" w:rsidR="00624CF4" w:rsidRPr="00624CF4" w:rsidRDefault="00624CF4" w:rsidP="00624CF4">
      <w:pPr>
        <w:ind w:left="720"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t>To consider co-option of candidate to fill the vacancy created by the resignation of Patrick Edwards</w:t>
      </w:r>
    </w:p>
    <w:p w14:paraId="092F337C" w14:textId="6FD076EF" w:rsidR="00A446D3" w:rsidRDefault="00624CF4" w:rsidP="00A319B9">
      <w:pPr>
        <w:rPr>
          <w:rFonts w:asciiTheme="minorHAnsi" w:hAnsiTheme="minorHAnsi" w:cstheme="minorHAnsi"/>
        </w:rPr>
      </w:pPr>
      <w:r>
        <w:rPr>
          <w:rFonts w:asciiTheme="minorHAnsi" w:hAnsiTheme="minorHAnsi" w:cstheme="minorHAnsi"/>
        </w:rPr>
        <w:t>3</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r w:rsidR="00A319B9">
        <w:rPr>
          <w:rFonts w:asciiTheme="minorHAnsi" w:hAnsiTheme="minorHAnsi" w:cstheme="minorHAnsi"/>
        </w:rPr>
        <w:t xml:space="preserve">  </w:t>
      </w:r>
    </w:p>
    <w:p w14:paraId="11F24915" w14:textId="3DB7E4B3" w:rsidR="00A446D3" w:rsidRPr="005C4498" w:rsidRDefault="00955184" w:rsidP="005C4498">
      <w:pPr>
        <w:ind w:firstLine="720"/>
        <w:rPr>
          <w:rFonts w:asciiTheme="minorHAnsi" w:hAnsiTheme="minorHAnsi" w:cstheme="minorHAnsi"/>
        </w:rPr>
      </w:pPr>
      <w:r w:rsidRPr="005C4498">
        <w:rPr>
          <w:rFonts w:asciiTheme="minorHAnsi" w:hAnsiTheme="minorHAnsi" w:cstheme="minorHAnsi"/>
        </w:rPr>
        <w:t>To</w:t>
      </w:r>
      <w:r w:rsidR="00F074B0" w:rsidRPr="005C4498">
        <w:rPr>
          <w:rFonts w:asciiTheme="minorHAnsi" w:hAnsiTheme="minorHAnsi" w:cstheme="minorHAnsi"/>
        </w:rPr>
        <w:t xml:space="preserve"> confirm the minutes of the meeting held</w:t>
      </w:r>
      <w:r w:rsidR="00374AC3" w:rsidRPr="005C4498">
        <w:rPr>
          <w:rFonts w:asciiTheme="minorHAnsi" w:hAnsiTheme="minorHAnsi" w:cstheme="minorHAnsi"/>
        </w:rPr>
        <w:t xml:space="preserve"> on </w:t>
      </w:r>
      <w:hyperlink r:id="rId10" w:history="1">
        <w:r w:rsidR="005C4498" w:rsidRPr="00587318">
          <w:rPr>
            <w:rStyle w:val="Hyperlink"/>
            <w:rFonts w:asciiTheme="minorHAnsi" w:hAnsiTheme="minorHAnsi" w:cstheme="minorHAnsi"/>
          </w:rPr>
          <w:t>4</w:t>
        </w:r>
        <w:r w:rsidR="005C4498" w:rsidRPr="00587318">
          <w:rPr>
            <w:rStyle w:val="Hyperlink"/>
            <w:rFonts w:asciiTheme="minorHAnsi" w:hAnsiTheme="minorHAnsi" w:cstheme="minorHAnsi"/>
            <w:vertAlign w:val="superscript"/>
          </w:rPr>
          <w:t>th</w:t>
        </w:r>
        <w:r w:rsidR="005C4498" w:rsidRPr="00587318">
          <w:rPr>
            <w:rStyle w:val="Hyperlink"/>
            <w:rFonts w:asciiTheme="minorHAnsi" w:hAnsiTheme="minorHAnsi" w:cstheme="minorHAnsi"/>
          </w:rPr>
          <w:t xml:space="preserve"> July 2022</w:t>
        </w:r>
      </w:hyperlink>
    </w:p>
    <w:p w14:paraId="0CE4C118" w14:textId="7777C741" w:rsidR="00DE196D" w:rsidRDefault="00624CF4" w:rsidP="00E42188">
      <w:pPr>
        <w:rPr>
          <w:rFonts w:asciiTheme="minorHAnsi" w:hAnsiTheme="minorHAnsi" w:cstheme="minorHAnsi"/>
        </w:rPr>
      </w:pPr>
      <w:r>
        <w:rPr>
          <w:rFonts w:asciiTheme="minorHAnsi" w:hAnsiTheme="minorHAnsi" w:cstheme="minorHAnsi"/>
        </w:rPr>
        <w:t>4</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0F96B779" w14:textId="249563CD" w:rsidR="00555739" w:rsidRDefault="00624CF4" w:rsidP="00DE196D">
      <w:pPr>
        <w:rPr>
          <w:rFonts w:asciiTheme="minorHAnsi" w:hAnsiTheme="minorHAnsi" w:cstheme="minorHAnsi"/>
        </w:rPr>
      </w:pPr>
      <w:r>
        <w:rPr>
          <w:rFonts w:asciiTheme="minorHAnsi" w:hAnsiTheme="minorHAnsi" w:cstheme="minorHAnsi"/>
        </w:rPr>
        <w:t>5</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2409480B" w14:textId="4C65F402" w:rsidR="00DE196D" w:rsidRPr="00DE196D" w:rsidRDefault="00624CF4"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131D927C" w14:textId="31E8B564" w:rsidR="00BD193A" w:rsidRDefault="00624CF4"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70895345" w14:textId="5188B58F" w:rsidR="00A172AE" w:rsidRDefault="004C2F18" w:rsidP="00081A7F">
      <w:pPr>
        <w:pStyle w:val="ListParagraph"/>
        <w:numPr>
          <w:ilvl w:val="0"/>
          <w:numId w:val="4"/>
        </w:numPr>
        <w:rPr>
          <w:rFonts w:asciiTheme="minorHAnsi" w:hAnsiTheme="minorHAnsi" w:cstheme="minorHAnsi"/>
        </w:rPr>
      </w:pPr>
      <w:r w:rsidRPr="00D768B0">
        <w:rPr>
          <w:rFonts w:asciiTheme="minorHAnsi" w:hAnsiTheme="minorHAnsi" w:cstheme="minorHAnsi"/>
        </w:rPr>
        <w:t xml:space="preserve">To </w:t>
      </w:r>
      <w:r w:rsidR="005C4498">
        <w:rPr>
          <w:rFonts w:asciiTheme="minorHAnsi" w:hAnsiTheme="minorHAnsi" w:cstheme="minorHAnsi"/>
        </w:rPr>
        <w:t xml:space="preserve">ratify </w:t>
      </w:r>
      <w:r w:rsidRPr="00D768B0">
        <w:rPr>
          <w:rFonts w:asciiTheme="minorHAnsi" w:hAnsiTheme="minorHAnsi" w:cstheme="minorHAnsi"/>
        </w:rPr>
        <w:t>payment</w:t>
      </w:r>
      <w:r w:rsidR="007B103A" w:rsidRPr="00D768B0">
        <w:rPr>
          <w:rFonts w:asciiTheme="minorHAnsi" w:hAnsiTheme="minorHAnsi" w:cstheme="minorHAnsi"/>
        </w:rPr>
        <w:t xml:space="preserve">s </w:t>
      </w:r>
      <w:r w:rsidR="005C4498">
        <w:rPr>
          <w:rFonts w:asciiTheme="minorHAnsi" w:hAnsiTheme="minorHAnsi" w:cstheme="minorHAnsi"/>
        </w:rPr>
        <w:t xml:space="preserve">made prior to the meeting </w:t>
      </w:r>
      <w:r w:rsidR="007B103A" w:rsidRPr="00945D6A">
        <w:rPr>
          <w:rFonts w:asciiTheme="minorHAnsi" w:hAnsiTheme="minorHAnsi" w:cstheme="minorHAnsi"/>
        </w:rPr>
        <w:t xml:space="preserve">as </w:t>
      </w:r>
      <w:r w:rsidR="00522238">
        <w:rPr>
          <w:rFonts w:asciiTheme="minorHAnsi" w:hAnsiTheme="minorHAnsi" w:cstheme="minorHAnsi"/>
        </w:rPr>
        <w:t>detailed on</w:t>
      </w:r>
      <w:r w:rsidR="007B103A" w:rsidRPr="00945D6A">
        <w:rPr>
          <w:rFonts w:asciiTheme="minorHAnsi" w:hAnsiTheme="minorHAnsi" w:cstheme="minorHAnsi"/>
        </w:rPr>
        <w:t xml:space="preserve"> the </w:t>
      </w:r>
      <w:r w:rsidR="005C4498">
        <w:rPr>
          <w:rFonts w:asciiTheme="minorHAnsi" w:hAnsiTheme="minorHAnsi" w:cstheme="minorHAnsi"/>
        </w:rPr>
        <w:t>attached</w:t>
      </w:r>
      <w:r w:rsidR="009C1C9E" w:rsidRPr="00945D6A">
        <w:rPr>
          <w:rFonts w:asciiTheme="minorHAnsi" w:hAnsiTheme="minorHAnsi" w:cstheme="minorHAnsi"/>
        </w:rPr>
        <w:t xml:space="preserve"> </w:t>
      </w:r>
      <w:r w:rsidR="007B103A" w:rsidRPr="00945D6A">
        <w:rPr>
          <w:rFonts w:asciiTheme="minorHAnsi" w:hAnsiTheme="minorHAnsi" w:cstheme="minorHAnsi"/>
        </w:rPr>
        <w:t>schedule</w:t>
      </w:r>
    </w:p>
    <w:p w14:paraId="04AA20FD" w14:textId="3118BA4C" w:rsidR="005C4498" w:rsidRDefault="005C4498" w:rsidP="00081A7F">
      <w:pPr>
        <w:pStyle w:val="ListParagraph"/>
        <w:numPr>
          <w:ilvl w:val="0"/>
          <w:numId w:val="4"/>
        </w:numPr>
        <w:rPr>
          <w:rFonts w:asciiTheme="minorHAnsi" w:hAnsiTheme="minorHAnsi" w:cstheme="minorHAnsi"/>
        </w:rPr>
      </w:pPr>
      <w:r>
        <w:rPr>
          <w:rFonts w:asciiTheme="minorHAnsi" w:hAnsiTheme="minorHAnsi" w:cstheme="minorHAnsi"/>
        </w:rPr>
        <w:t>To agree payments under the shop front grant scheme as per attached schedule</w:t>
      </w:r>
    </w:p>
    <w:p w14:paraId="65BE7CDB" w14:textId="77777777" w:rsidR="00A26513" w:rsidRDefault="009F719B" w:rsidP="005C4498">
      <w:pPr>
        <w:pStyle w:val="ListParagraph"/>
        <w:numPr>
          <w:ilvl w:val="0"/>
          <w:numId w:val="4"/>
        </w:numPr>
        <w:rPr>
          <w:rFonts w:asciiTheme="minorHAnsi" w:hAnsiTheme="minorHAnsi" w:cstheme="minorHAnsi"/>
        </w:rPr>
      </w:pPr>
      <w:r>
        <w:rPr>
          <w:rFonts w:asciiTheme="minorHAnsi" w:hAnsiTheme="minorHAnsi" w:cstheme="minorHAnsi"/>
        </w:rPr>
        <w:t xml:space="preserve">To </w:t>
      </w:r>
      <w:r w:rsidR="005C4498">
        <w:rPr>
          <w:rFonts w:asciiTheme="minorHAnsi" w:hAnsiTheme="minorHAnsi" w:cstheme="minorHAnsi"/>
        </w:rPr>
        <w:t>agree other payments as now due as attached</w:t>
      </w:r>
    </w:p>
    <w:p w14:paraId="6AD93B49" w14:textId="04E67516" w:rsidR="005A60FC" w:rsidRPr="005C4498" w:rsidRDefault="00A26513" w:rsidP="005C4498">
      <w:pPr>
        <w:pStyle w:val="ListParagraph"/>
        <w:numPr>
          <w:ilvl w:val="0"/>
          <w:numId w:val="4"/>
        </w:numPr>
        <w:rPr>
          <w:rFonts w:asciiTheme="minorHAnsi" w:hAnsiTheme="minorHAnsi" w:cstheme="minorHAnsi"/>
        </w:rPr>
      </w:pPr>
      <w:r>
        <w:rPr>
          <w:rFonts w:asciiTheme="minorHAnsi" w:hAnsiTheme="minorHAnsi" w:cstheme="minorHAnsi"/>
        </w:rPr>
        <w:t>To consider the option to opt out of the SAAA Central External Auditor Appointment Arrangements from financial year 2022-2023</w:t>
      </w:r>
      <w:r w:rsidR="005C4498">
        <w:rPr>
          <w:rFonts w:asciiTheme="minorHAnsi" w:hAnsiTheme="minorHAnsi" w:cstheme="minorHAnsi"/>
        </w:rPr>
        <w:t xml:space="preserve"> </w:t>
      </w:r>
    </w:p>
    <w:p w14:paraId="4CF6AB94" w14:textId="4D797BAB" w:rsidR="00CB135D" w:rsidRDefault="00624CF4" w:rsidP="005C4498">
      <w:pPr>
        <w:ind w:left="720" w:hanging="720"/>
        <w:rPr>
          <w:rFonts w:asciiTheme="minorHAnsi" w:hAnsiTheme="minorHAnsi" w:cstheme="minorHAnsi"/>
        </w:rPr>
      </w:pPr>
      <w:r>
        <w:rPr>
          <w:rFonts w:asciiTheme="minorHAnsi" w:hAnsiTheme="minorHAnsi" w:cstheme="minorHAnsi"/>
        </w:rPr>
        <w:t>8</w:t>
      </w:r>
      <w:r w:rsidR="00CB0AE8">
        <w:rPr>
          <w:rFonts w:asciiTheme="minorHAnsi" w:hAnsiTheme="minorHAnsi" w:cstheme="minorHAnsi"/>
        </w:rPr>
        <w:t>.</w:t>
      </w:r>
      <w:r w:rsidR="00CB0AE8">
        <w:rPr>
          <w:rFonts w:asciiTheme="minorHAnsi" w:hAnsiTheme="minorHAnsi" w:cstheme="minorHAnsi"/>
        </w:rPr>
        <w:tab/>
      </w:r>
      <w:r w:rsidR="00A446D3">
        <w:rPr>
          <w:rFonts w:asciiTheme="minorHAnsi" w:hAnsiTheme="minorHAnsi" w:cstheme="minorHAnsi"/>
        </w:rPr>
        <w:t xml:space="preserve">To agree </w:t>
      </w:r>
      <w:r w:rsidR="005C4498">
        <w:rPr>
          <w:rFonts w:asciiTheme="minorHAnsi" w:hAnsiTheme="minorHAnsi" w:cstheme="minorHAnsi"/>
        </w:rPr>
        <w:t xml:space="preserve">terms and signing of the lease proposed by Herefordshire Council for </w:t>
      </w:r>
      <w:r w:rsidR="00A446D3">
        <w:rPr>
          <w:rFonts w:asciiTheme="minorHAnsi" w:hAnsiTheme="minorHAnsi" w:cstheme="minorHAnsi"/>
        </w:rPr>
        <w:t>Fly the Walking Dog of Kington</w:t>
      </w:r>
      <w:r w:rsidR="005C4498">
        <w:rPr>
          <w:rFonts w:asciiTheme="minorHAnsi" w:hAnsiTheme="minorHAnsi" w:cstheme="minorHAnsi"/>
        </w:rPr>
        <w:t xml:space="preserve"> statue</w:t>
      </w:r>
    </w:p>
    <w:p w14:paraId="2350035B" w14:textId="1BB7F68D" w:rsidR="00C11806" w:rsidRDefault="00C11806" w:rsidP="00C11806">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5C4498">
        <w:rPr>
          <w:rFonts w:asciiTheme="minorHAnsi" w:hAnsiTheme="minorHAnsi" w:cstheme="minorHAnsi"/>
        </w:rPr>
        <w:t>Christmas Lights</w:t>
      </w:r>
    </w:p>
    <w:p w14:paraId="7B7A41AE" w14:textId="6192CF1F" w:rsidR="005C4498" w:rsidRDefault="005C4498" w:rsidP="005C4498">
      <w:pPr>
        <w:pStyle w:val="ListParagraph"/>
        <w:numPr>
          <w:ilvl w:val="0"/>
          <w:numId w:val="14"/>
        </w:numPr>
        <w:rPr>
          <w:rFonts w:asciiTheme="minorHAnsi" w:hAnsiTheme="minorHAnsi" w:cstheme="minorHAnsi"/>
        </w:rPr>
      </w:pPr>
      <w:r>
        <w:rPr>
          <w:rFonts w:asciiTheme="minorHAnsi" w:hAnsiTheme="minorHAnsi" w:cstheme="minorHAnsi"/>
        </w:rPr>
        <w:t>To note report from the Christmas Lights Working Party</w:t>
      </w:r>
    </w:p>
    <w:p w14:paraId="5820B58C" w14:textId="5C1F8D70" w:rsidR="000D423F" w:rsidRDefault="000D423F" w:rsidP="005C4498">
      <w:pPr>
        <w:pStyle w:val="ListParagraph"/>
        <w:numPr>
          <w:ilvl w:val="0"/>
          <w:numId w:val="14"/>
        </w:numPr>
        <w:rPr>
          <w:rFonts w:asciiTheme="minorHAnsi" w:hAnsiTheme="minorHAnsi" w:cstheme="minorHAnsi"/>
        </w:rPr>
      </w:pPr>
      <w:r>
        <w:rPr>
          <w:rFonts w:asciiTheme="minorHAnsi" w:hAnsiTheme="minorHAnsi" w:cstheme="minorHAnsi"/>
        </w:rPr>
        <w:t>To note disposal of old non-functioning lights</w:t>
      </w:r>
    </w:p>
    <w:p w14:paraId="48779657" w14:textId="419849E3" w:rsidR="005C4498" w:rsidRDefault="005C4498" w:rsidP="005C4498">
      <w:pPr>
        <w:pStyle w:val="ListParagraph"/>
        <w:numPr>
          <w:ilvl w:val="0"/>
          <w:numId w:val="14"/>
        </w:numPr>
        <w:rPr>
          <w:rFonts w:asciiTheme="minorHAnsi" w:hAnsiTheme="minorHAnsi" w:cstheme="minorHAnsi"/>
        </w:rPr>
      </w:pPr>
      <w:r>
        <w:rPr>
          <w:rFonts w:asciiTheme="minorHAnsi" w:hAnsiTheme="minorHAnsi" w:cstheme="minorHAnsi"/>
        </w:rPr>
        <w:t xml:space="preserve">To consider proposal for </w:t>
      </w:r>
      <w:r w:rsidR="000D423F">
        <w:rPr>
          <w:rFonts w:asciiTheme="minorHAnsi" w:hAnsiTheme="minorHAnsi" w:cstheme="minorHAnsi"/>
        </w:rPr>
        <w:t>testing of anchor points for the Christmas lights, including provision for additional points</w:t>
      </w:r>
    </w:p>
    <w:p w14:paraId="0A57652E" w14:textId="599FC699" w:rsidR="000D423F" w:rsidRPr="005C4498" w:rsidRDefault="000D423F" w:rsidP="005C4498">
      <w:pPr>
        <w:pStyle w:val="ListParagraph"/>
        <w:numPr>
          <w:ilvl w:val="0"/>
          <w:numId w:val="14"/>
        </w:numPr>
        <w:rPr>
          <w:rFonts w:asciiTheme="minorHAnsi" w:hAnsiTheme="minorHAnsi" w:cstheme="minorHAnsi"/>
        </w:rPr>
      </w:pPr>
      <w:r>
        <w:rPr>
          <w:rFonts w:asciiTheme="minorHAnsi" w:hAnsiTheme="minorHAnsi" w:cstheme="minorHAnsi"/>
        </w:rPr>
        <w:t>To consider proposal for additional switching units for Christmas lights</w:t>
      </w:r>
    </w:p>
    <w:p w14:paraId="3C1FA395" w14:textId="5D441E66" w:rsidR="00525818" w:rsidRDefault="00525818" w:rsidP="00730032">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54E36">
        <w:rPr>
          <w:rFonts w:asciiTheme="minorHAnsi" w:hAnsiTheme="minorHAnsi" w:cstheme="minorHAnsi"/>
        </w:rPr>
        <w:t xml:space="preserve">Market Town Maintenance Fund initiative </w:t>
      </w:r>
    </w:p>
    <w:p w14:paraId="194F1BEE" w14:textId="172E1193" w:rsidR="00354E36" w:rsidRDefault="000D423F" w:rsidP="000D423F">
      <w:pPr>
        <w:pStyle w:val="ListParagraph"/>
        <w:numPr>
          <w:ilvl w:val="0"/>
          <w:numId w:val="15"/>
        </w:numPr>
        <w:rPr>
          <w:rFonts w:asciiTheme="minorHAnsi" w:hAnsiTheme="minorHAnsi" w:cstheme="minorHAnsi"/>
        </w:rPr>
      </w:pPr>
      <w:r>
        <w:rPr>
          <w:rFonts w:asciiTheme="minorHAnsi" w:hAnsiTheme="minorHAnsi" w:cstheme="minorHAnsi"/>
        </w:rPr>
        <w:t>To consider report from the Working Party on further discussions with Balfour Beatty</w:t>
      </w:r>
    </w:p>
    <w:p w14:paraId="4E5B292C" w14:textId="58216983" w:rsidR="000D423F" w:rsidRDefault="000D423F" w:rsidP="00DB7A1B">
      <w:pPr>
        <w:pStyle w:val="ListParagraph"/>
        <w:numPr>
          <w:ilvl w:val="0"/>
          <w:numId w:val="15"/>
        </w:numPr>
        <w:rPr>
          <w:rFonts w:asciiTheme="minorHAnsi" w:hAnsiTheme="minorHAnsi" w:cstheme="minorHAnsi"/>
        </w:rPr>
      </w:pPr>
      <w:r w:rsidRPr="002D5213">
        <w:rPr>
          <w:rFonts w:asciiTheme="minorHAnsi" w:hAnsiTheme="minorHAnsi" w:cstheme="minorHAnsi"/>
        </w:rPr>
        <w:t>To consider revised proposals for the footpath along the High Street</w:t>
      </w:r>
    </w:p>
    <w:p w14:paraId="14D9B57D" w14:textId="16881681" w:rsidR="00E25DC7" w:rsidRPr="00E25DC7" w:rsidRDefault="00E25DC7" w:rsidP="00E25DC7">
      <w:pPr>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t xml:space="preserve">To consider response to statutory consultation on proposed TRO for proposed speed limit and road </w:t>
      </w:r>
      <w:r w:rsidR="0094665C">
        <w:rPr>
          <w:rFonts w:asciiTheme="minorHAnsi" w:hAnsiTheme="minorHAnsi" w:cstheme="minorHAnsi"/>
        </w:rPr>
        <w:t>safety</w:t>
      </w:r>
      <w:r>
        <w:rPr>
          <w:rFonts w:asciiTheme="minorHAnsi" w:hAnsiTheme="minorHAnsi" w:cstheme="minorHAnsi"/>
        </w:rPr>
        <w:t xml:space="preserve"> improvement measures at A44 Kington Bypass</w:t>
      </w:r>
    </w:p>
    <w:p w14:paraId="27E3118A" w14:textId="429583DF" w:rsidR="0094433A" w:rsidRDefault="00C32F4B" w:rsidP="00F074B0">
      <w:pPr>
        <w:ind w:left="720" w:hanging="720"/>
        <w:rPr>
          <w:rFonts w:asciiTheme="minorHAnsi" w:hAnsiTheme="minorHAnsi" w:cstheme="minorHAnsi"/>
        </w:rPr>
      </w:pPr>
      <w:r>
        <w:rPr>
          <w:rFonts w:asciiTheme="minorHAnsi" w:hAnsiTheme="minorHAnsi" w:cstheme="minorHAnsi"/>
        </w:rPr>
        <w:t>1</w:t>
      </w:r>
      <w:r w:rsidR="00E25DC7">
        <w:rPr>
          <w:rFonts w:asciiTheme="minorHAnsi" w:hAnsiTheme="minorHAnsi" w:cstheme="minorHAnsi"/>
        </w:rPr>
        <w:t>2</w:t>
      </w:r>
      <w:r w:rsidR="00696D4F">
        <w:rPr>
          <w:rFonts w:asciiTheme="minorHAnsi" w:hAnsiTheme="minorHAnsi" w:cstheme="minorHAnsi"/>
        </w:rPr>
        <w:t>.</w:t>
      </w:r>
      <w:r w:rsidR="00696D4F">
        <w:rPr>
          <w:rFonts w:asciiTheme="minorHAnsi" w:hAnsiTheme="minorHAnsi" w:cstheme="minorHAnsi"/>
        </w:rPr>
        <w:tab/>
      </w:r>
      <w:r w:rsidR="0094433A">
        <w:rPr>
          <w:rFonts w:asciiTheme="minorHAnsi" w:hAnsiTheme="minorHAnsi" w:cstheme="minorHAnsi"/>
        </w:rPr>
        <w:t>To consider possible Town Council activity to support residents during cost of living crisis</w:t>
      </w:r>
    </w:p>
    <w:p w14:paraId="7CF0C9B7" w14:textId="77777777" w:rsidR="00E25DC7" w:rsidRDefault="00E25DC7" w:rsidP="00F074B0">
      <w:pPr>
        <w:ind w:left="720" w:hanging="720"/>
        <w:rPr>
          <w:rFonts w:asciiTheme="minorHAnsi" w:hAnsiTheme="minorHAnsi" w:cstheme="minorHAnsi"/>
        </w:rPr>
      </w:pPr>
    </w:p>
    <w:p w14:paraId="19ED296E" w14:textId="009C9722" w:rsidR="00587C78" w:rsidRDefault="00587C78" w:rsidP="00F074B0">
      <w:pPr>
        <w:ind w:left="720" w:hanging="720"/>
        <w:rPr>
          <w:rFonts w:asciiTheme="minorHAnsi" w:hAnsiTheme="minorHAnsi" w:cstheme="minorHAnsi"/>
        </w:rPr>
      </w:pPr>
      <w:r>
        <w:rPr>
          <w:rFonts w:asciiTheme="minorHAnsi" w:hAnsiTheme="minorHAnsi" w:cstheme="minorHAnsi"/>
        </w:rPr>
        <w:lastRenderedPageBreak/>
        <w:t>1</w:t>
      </w:r>
      <w:r w:rsidR="00E25DC7">
        <w:rPr>
          <w:rFonts w:asciiTheme="minorHAnsi" w:hAnsiTheme="minorHAnsi" w:cstheme="minorHAnsi"/>
        </w:rPr>
        <w:t>3</w:t>
      </w:r>
      <w:r>
        <w:rPr>
          <w:rFonts w:asciiTheme="minorHAnsi" w:hAnsiTheme="minorHAnsi" w:cstheme="minorHAnsi"/>
        </w:rPr>
        <w:t>.</w:t>
      </w:r>
      <w:r>
        <w:rPr>
          <w:rFonts w:asciiTheme="minorHAnsi" w:hAnsiTheme="minorHAnsi" w:cstheme="minorHAnsi"/>
        </w:rPr>
        <w:tab/>
        <w:t>To consider request from Kington Recreation Ground Trust for the appointment of legal advice in the matter of the transfer of land from Herefordshire Council to Kington Recreation Ground Trust</w:t>
      </w:r>
    </w:p>
    <w:p w14:paraId="6DB1DB87" w14:textId="378BEDC2" w:rsidR="00610458" w:rsidRDefault="00610458" w:rsidP="00F074B0">
      <w:pPr>
        <w:ind w:left="720" w:hanging="720"/>
        <w:rPr>
          <w:rFonts w:asciiTheme="minorHAnsi" w:hAnsiTheme="minorHAnsi" w:cstheme="minorHAnsi"/>
        </w:rPr>
      </w:pPr>
      <w:r>
        <w:rPr>
          <w:rFonts w:asciiTheme="minorHAnsi" w:hAnsiTheme="minorHAnsi" w:cstheme="minorHAnsi"/>
        </w:rPr>
        <w:t>1</w:t>
      </w:r>
      <w:r w:rsidR="00E25DC7">
        <w:rPr>
          <w:rFonts w:asciiTheme="minorHAnsi" w:hAnsiTheme="minorHAnsi" w:cstheme="minorHAnsi"/>
        </w:rPr>
        <w:t>4</w:t>
      </w:r>
      <w:r>
        <w:rPr>
          <w:rFonts w:asciiTheme="minorHAnsi" w:hAnsiTheme="minorHAnsi" w:cstheme="minorHAnsi"/>
        </w:rPr>
        <w:t>.</w:t>
      </w:r>
      <w:r>
        <w:rPr>
          <w:rFonts w:asciiTheme="minorHAnsi" w:hAnsiTheme="minorHAnsi" w:cstheme="minorHAnsi"/>
        </w:rPr>
        <w:tab/>
        <w:t>To agree working party to respond to Herefordshire Town Centre and Retail Assessment, being a consultation in connection with the Herefordshire Local Plan</w:t>
      </w:r>
    </w:p>
    <w:p w14:paraId="0E2CF9DB" w14:textId="591FA584" w:rsidR="009740BD" w:rsidRDefault="009740BD" w:rsidP="00F074B0">
      <w:pPr>
        <w:ind w:left="720" w:hanging="720"/>
        <w:rPr>
          <w:rFonts w:asciiTheme="minorHAnsi" w:hAnsiTheme="minorHAnsi" w:cstheme="minorHAnsi"/>
        </w:rPr>
      </w:pPr>
      <w:r>
        <w:rPr>
          <w:rFonts w:asciiTheme="minorHAnsi" w:hAnsiTheme="minorHAnsi" w:cstheme="minorHAnsi"/>
        </w:rPr>
        <w:t>15.</w:t>
      </w:r>
      <w:r>
        <w:rPr>
          <w:rFonts w:asciiTheme="minorHAnsi" w:hAnsiTheme="minorHAnsi" w:cstheme="minorHAnsi"/>
        </w:rPr>
        <w:tab/>
        <w:t>To consider proposal for the removal of Town Council screen from Kington Library and future use or disposal of the equipment</w:t>
      </w:r>
    </w:p>
    <w:p w14:paraId="2DC37C29" w14:textId="3FB7C5DE" w:rsidR="00A4032F" w:rsidRDefault="00A4032F" w:rsidP="00F074B0">
      <w:pPr>
        <w:ind w:left="720" w:hanging="720"/>
        <w:rPr>
          <w:rFonts w:asciiTheme="minorHAnsi" w:hAnsiTheme="minorHAnsi" w:cstheme="minorHAnsi"/>
        </w:rPr>
      </w:pPr>
      <w:r>
        <w:rPr>
          <w:rFonts w:asciiTheme="minorHAnsi" w:hAnsiTheme="minorHAnsi" w:cstheme="minorHAnsi"/>
        </w:rPr>
        <w:t>1</w:t>
      </w:r>
      <w:r w:rsidR="009740BD">
        <w:rPr>
          <w:rFonts w:asciiTheme="minorHAnsi" w:hAnsiTheme="minorHAnsi" w:cstheme="minorHAnsi"/>
        </w:rPr>
        <w:t>6</w:t>
      </w:r>
      <w:r>
        <w:rPr>
          <w:rFonts w:asciiTheme="minorHAnsi" w:hAnsiTheme="minorHAnsi" w:cstheme="minorHAnsi"/>
        </w:rPr>
        <w:t>.</w:t>
      </w:r>
      <w:r>
        <w:rPr>
          <w:rFonts w:asciiTheme="minorHAnsi" w:hAnsiTheme="minorHAnsi" w:cstheme="minorHAnsi"/>
        </w:rPr>
        <w:tab/>
        <w:t>To consider tree planting proposals in Kington by Herefordshire Council/Balfour Beatty</w:t>
      </w:r>
    </w:p>
    <w:p w14:paraId="2309466B" w14:textId="4D9363D4" w:rsidR="002D5213" w:rsidRDefault="002D5213" w:rsidP="00F074B0">
      <w:pPr>
        <w:ind w:left="720" w:hanging="720"/>
        <w:rPr>
          <w:rFonts w:asciiTheme="minorHAnsi" w:hAnsiTheme="minorHAnsi" w:cstheme="minorHAnsi"/>
        </w:rPr>
      </w:pPr>
      <w:r>
        <w:rPr>
          <w:rFonts w:asciiTheme="minorHAnsi" w:hAnsiTheme="minorHAnsi" w:cstheme="minorHAnsi"/>
        </w:rPr>
        <w:t>1</w:t>
      </w:r>
      <w:r w:rsidR="009740BD">
        <w:rPr>
          <w:rFonts w:asciiTheme="minorHAnsi" w:hAnsiTheme="minorHAnsi" w:cstheme="minorHAnsi"/>
        </w:rPr>
        <w:t>7</w:t>
      </w:r>
      <w:r>
        <w:rPr>
          <w:rFonts w:asciiTheme="minorHAnsi" w:hAnsiTheme="minorHAnsi" w:cstheme="minorHAnsi"/>
        </w:rPr>
        <w:t>.</w:t>
      </w:r>
      <w:r>
        <w:rPr>
          <w:rFonts w:asciiTheme="minorHAnsi" w:hAnsiTheme="minorHAnsi" w:cstheme="minorHAnsi"/>
        </w:rPr>
        <w:tab/>
        <w:t>To agree date and agenda for councillor Awayday training session</w:t>
      </w:r>
    </w:p>
    <w:p w14:paraId="2A699165" w14:textId="78180738" w:rsidR="00797CBF" w:rsidRDefault="00797CBF" w:rsidP="00F074B0">
      <w:pPr>
        <w:ind w:left="720" w:hanging="720"/>
        <w:rPr>
          <w:rFonts w:asciiTheme="minorHAnsi" w:hAnsiTheme="minorHAnsi" w:cstheme="minorHAnsi"/>
        </w:rPr>
      </w:pPr>
      <w:r>
        <w:rPr>
          <w:rFonts w:asciiTheme="minorHAnsi" w:hAnsiTheme="minorHAnsi" w:cstheme="minorHAnsi"/>
        </w:rPr>
        <w:t>18.</w:t>
      </w:r>
      <w:r>
        <w:rPr>
          <w:rFonts w:asciiTheme="minorHAnsi" w:hAnsiTheme="minorHAnsi" w:cstheme="minorHAnsi"/>
        </w:rPr>
        <w:tab/>
        <w:t xml:space="preserve">To consider and agree dates for Christmas free parking offer from Herefordshire Council </w:t>
      </w:r>
    </w:p>
    <w:p w14:paraId="3140E9BE" w14:textId="20FC5238" w:rsidR="008739D0" w:rsidRDefault="0094433A" w:rsidP="00F074B0">
      <w:pPr>
        <w:ind w:left="720" w:hanging="720"/>
        <w:rPr>
          <w:rFonts w:asciiTheme="minorHAnsi" w:hAnsiTheme="minorHAnsi" w:cstheme="minorHAnsi"/>
        </w:rPr>
      </w:pPr>
      <w:r>
        <w:rPr>
          <w:rFonts w:asciiTheme="minorHAnsi" w:hAnsiTheme="minorHAnsi" w:cstheme="minorHAnsi"/>
        </w:rPr>
        <w:t>1</w:t>
      </w:r>
      <w:r w:rsidR="00797CBF">
        <w:rPr>
          <w:rFonts w:asciiTheme="minorHAnsi" w:hAnsiTheme="minorHAnsi" w:cstheme="minorHAnsi"/>
        </w:rPr>
        <w:t>9.</w:t>
      </w:r>
      <w:r>
        <w:rPr>
          <w:rFonts w:asciiTheme="minorHAnsi" w:hAnsiTheme="minorHAnsi" w:cstheme="minorHAnsi"/>
        </w:rPr>
        <w:tab/>
      </w:r>
      <w:r w:rsidR="006667A5">
        <w:rPr>
          <w:rFonts w:asciiTheme="minorHAnsi" w:hAnsiTheme="minorHAnsi" w:cstheme="minorHAnsi"/>
        </w:rPr>
        <w:t xml:space="preserve">Reports from </w:t>
      </w:r>
      <w:r w:rsidR="008739D0">
        <w:rPr>
          <w:rFonts w:asciiTheme="minorHAnsi" w:hAnsiTheme="minorHAnsi" w:cstheme="minorHAnsi"/>
        </w:rPr>
        <w:t>Committees:</w:t>
      </w:r>
    </w:p>
    <w:p w14:paraId="2EF2F354" w14:textId="37F29AAB" w:rsidR="001C2304" w:rsidRDefault="001C2304" w:rsidP="00696D4F">
      <w:pPr>
        <w:pStyle w:val="ListParagraph"/>
        <w:numPr>
          <w:ilvl w:val="0"/>
          <w:numId w:val="3"/>
        </w:numPr>
        <w:rPr>
          <w:rFonts w:asciiTheme="minorHAnsi" w:hAnsiTheme="minorHAnsi" w:cstheme="minorHAnsi"/>
        </w:rPr>
      </w:pPr>
      <w:r>
        <w:rPr>
          <w:rFonts w:asciiTheme="minorHAnsi" w:hAnsiTheme="minorHAnsi" w:cstheme="minorHAnsi"/>
        </w:rPr>
        <w:t xml:space="preserve">Finance &amp; General Purposes Committee held on </w:t>
      </w:r>
      <w:hyperlink r:id="rId11" w:history="1">
        <w:r w:rsidR="00904A0F" w:rsidRPr="00963F40">
          <w:rPr>
            <w:rStyle w:val="Hyperlink"/>
            <w:rFonts w:asciiTheme="minorHAnsi" w:hAnsiTheme="minorHAnsi" w:cstheme="minorHAnsi"/>
          </w:rPr>
          <w:t>8</w:t>
        </w:r>
        <w:r w:rsidR="00904A0F" w:rsidRPr="00963F40">
          <w:rPr>
            <w:rStyle w:val="Hyperlink"/>
            <w:rFonts w:asciiTheme="minorHAnsi" w:hAnsiTheme="minorHAnsi" w:cstheme="minorHAnsi"/>
            <w:vertAlign w:val="superscript"/>
          </w:rPr>
          <w:t>th</w:t>
        </w:r>
        <w:r w:rsidR="00904A0F" w:rsidRPr="00963F40">
          <w:rPr>
            <w:rStyle w:val="Hyperlink"/>
            <w:rFonts w:asciiTheme="minorHAnsi" w:hAnsiTheme="minorHAnsi" w:cstheme="minorHAnsi"/>
          </w:rPr>
          <w:t xml:space="preserve"> </w:t>
        </w:r>
        <w:r w:rsidR="000D423F" w:rsidRPr="00963F40">
          <w:rPr>
            <w:rStyle w:val="Hyperlink"/>
            <w:rFonts w:asciiTheme="minorHAnsi" w:hAnsiTheme="minorHAnsi" w:cstheme="minorHAnsi"/>
          </w:rPr>
          <w:t>August</w:t>
        </w:r>
      </w:hyperlink>
      <w:r w:rsidR="00963F40">
        <w:rPr>
          <w:rFonts w:asciiTheme="minorHAnsi" w:hAnsiTheme="minorHAnsi" w:cstheme="minorHAnsi"/>
        </w:rPr>
        <w:t xml:space="preserve"> 2022</w:t>
      </w:r>
    </w:p>
    <w:p w14:paraId="2BF9E899" w14:textId="4FC582BE" w:rsidR="000D423F" w:rsidRDefault="00CB7993" w:rsidP="009D0C68">
      <w:pPr>
        <w:pStyle w:val="ListParagraph"/>
        <w:numPr>
          <w:ilvl w:val="0"/>
          <w:numId w:val="3"/>
        </w:numPr>
        <w:rPr>
          <w:rFonts w:asciiTheme="minorHAnsi" w:hAnsiTheme="minorHAnsi" w:cstheme="minorHAnsi"/>
        </w:rPr>
      </w:pPr>
      <w:r w:rsidRPr="000D423F">
        <w:rPr>
          <w:rFonts w:asciiTheme="minorHAnsi" w:hAnsiTheme="minorHAnsi" w:cstheme="minorHAnsi"/>
        </w:rPr>
        <w:t xml:space="preserve">Planning Committee </w:t>
      </w:r>
      <w:r w:rsidR="000D423F">
        <w:rPr>
          <w:rFonts w:asciiTheme="minorHAnsi" w:hAnsiTheme="minorHAnsi" w:cstheme="minorHAnsi"/>
        </w:rPr>
        <w:t xml:space="preserve">meetings </w:t>
      </w:r>
      <w:r w:rsidRPr="000D423F">
        <w:rPr>
          <w:rFonts w:asciiTheme="minorHAnsi" w:hAnsiTheme="minorHAnsi" w:cstheme="minorHAnsi"/>
        </w:rPr>
        <w:t xml:space="preserve">held </w:t>
      </w:r>
      <w:r w:rsidR="00071785" w:rsidRPr="000D423F">
        <w:rPr>
          <w:rFonts w:asciiTheme="minorHAnsi" w:hAnsiTheme="minorHAnsi" w:cstheme="minorHAnsi"/>
        </w:rPr>
        <w:t xml:space="preserve">on </w:t>
      </w:r>
      <w:hyperlink r:id="rId12" w:history="1">
        <w:r w:rsidR="000D423F" w:rsidRPr="007A6A93">
          <w:rPr>
            <w:rStyle w:val="Hyperlink"/>
            <w:rFonts w:asciiTheme="minorHAnsi" w:hAnsiTheme="minorHAnsi" w:cstheme="minorHAnsi"/>
          </w:rPr>
          <w:t>18</w:t>
        </w:r>
        <w:r w:rsidR="000D423F" w:rsidRPr="007A6A93">
          <w:rPr>
            <w:rStyle w:val="Hyperlink"/>
            <w:rFonts w:asciiTheme="minorHAnsi" w:hAnsiTheme="minorHAnsi" w:cstheme="minorHAnsi"/>
            <w:vertAlign w:val="superscript"/>
          </w:rPr>
          <w:t>th</w:t>
        </w:r>
        <w:r w:rsidR="000D423F" w:rsidRPr="007A6A93">
          <w:rPr>
            <w:rStyle w:val="Hyperlink"/>
            <w:rFonts w:asciiTheme="minorHAnsi" w:hAnsiTheme="minorHAnsi" w:cstheme="minorHAnsi"/>
          </w:rPr>
          <w:t xml:space="preserve"> July 202</w:t>
        </w:r>
      </w:hyperlink>
      <w:r w:rsidR="000D423F">
        <w:rPr>
          <w:rFonts w:asciiTheme="minorHAnsi" w:hAnsiTheme="minorHAnsi" w:cstheme="minorHAnsi"/>
        </w:rPr>
        <w:t xml:space="preserve">2 and </w:t>
      </w:r>
      <w:hyperlink r:id="rId13" w:history="1">
        <w:r w:rsidR="000D423F" w:rsidRPr="00D11B5B">
          <w:rPr>
            <w:rStyle w:val="Hyperlink"/>
            <w:rFonts w:asciiTheme="minorHAnsi" w:hAnsiTheme="minorHAnsi" w:cstheme="minorHAnsi"/>
          </w:rPr>
          <w:t>15</w:t>
        </w:r>
        <w:r w:rsidR="000D423F" w:rsidRPr="00D11B5B">
          <w:rPr>
            <w:rStyle w:val="Hyperlink"/>
            <w:rFonts w:asciiTheme="minorHAnsi" w:hAnsiTheme="minorHAnsi" w:cstheme="minorHAnsi"/>
            <w:vertAlign w:val="superscript"/>
          </w:rPr>
          <w:t>th</w:t>
        </w:r>
        <w:r w:rsidR="000D423F" w:rsidRPr="00D11B5B">
          <w:rPr>
            <w:rStyle w:val="Hyperlink"/>
            <w:rFonts w:asciiTheme="minorHAnsi" w:hAnsiTheme="minorHAnsi" w:cstheme="minorHAnsi"/>
          </w:rPr>
          <w:t xml:space="preserve"> August 2022</w:t>
        </w:r>
      </w:hyperlink>
    </w:p>
    <w:p w14:paraId="6735807F" w14:textId="176A29F2" w:rsidR="00340563" w:rsidRDefault="00340563" w:rsidP="009D0C68">
      <w:pPr>
        <w:pStyle w:val="ListParagraph"/>
        <w:numPr>
          <w:ilvl w:val="0"/>
          <w:numId w:val="3"/>
        </w:numPr>
        <w:rPr>
          <w:rFonts w:asciiTheme="minorHAnsi" w:hAnsiTheme="minorHAnsi" w:cstheme="minorHAnsi"/>
        </w:rPr>
      </w:pPr>
      <w:r>
        <w:rPr>
          <w:rFonts w:asciiTheme="minorHAnsi" w:hAnsiTheme="minorHAnsi" w:cstheme="minorHAnsi"/>
        </w:rPr>
        <w:t xml:space="preserve">Environment Committee meeting held on </w:t>
      </w:r>
      <w:hyperlink r:id="rId14" w:history="1">
        <w:r w:rsidRPr="00340563">
          <w:rPr>
            <w:rStyle w:val="Hyperlink"/>
            <w:rFonts w:asciiTheme="minorHAnsi" w:hAnsiTheme="minorHAnsi" w:cstheme="minorHAnsi"/>
          </w:rPr>
          <w:t>18</w:t>
        </w:r>
        <w:r w:rsidRPr="00340563">
          <w:rPr>
            <w:rStyle w:val="Hyperlink"/>
            <w:rFonts w:asciiTheme="minorHAnsi" w:hAnsiTheme="minorHAnsi" w:cstheme="minorHAnsi"/>
            <w:vertAlign w:val="superscript"/>
          </w:rPr>
          <w:t>th</w:t>
        </w:r>
        <w:r w:rsidRPr="00340563">
          <w:rPr>
            <w:rStyle w:val="Hyperlink"/>
            <w:rFonts w:asciiTheme="minorHAnsi" w:hAnsiTheme="minorHAnsi" w:cstheme="minorHAnsi"/>
          </w:rPr>
          <w:t xml:space="preserve"> July 2022</w:t>
        </w:r>
      </w:hyperlink>
    </w:p>
    <w:p w14:paraId="6FDCA63B" w14:textId="35E5C276" w:rsidR="00C860F0" w:rsidRDefault="00797CBF" w:rsidP="00696D4F">
      <w:pPr>
        <w:rPr>
          <w:rFonts w:asciiTheme="minorHAnsi" w:hAnsiTheme="minorHAnsi" w:cstheme="minorHAnsi"/>
        </w:rPr>
      </w:pPr>
      <w:r>
        <w:rPr>
          <w:rFonts w:asciiTheme="minorHAnsi" w:hAnsiTheme="minorHAnsi" w:cstheme="minorHAnsi"/>
        </w:rPr>
        <w:t>20</w:t>
      </w:r>
      <w:r w:rsidR="00B32577" w:rsidRPr="00696D4F">
        <w:rPr>
          <w:rFonts w:asciiTheme="minorHAnsi" w:hAnsiTheme="minorHAnsi" w:cstheme="minorHAnsi"/>
        </w:rPr>
        <w:t>.</w:t>
      </w:r>
      <w:r w:rsidR="00B32577" w:rsidRPr="00696D4F">
        <w:rPr>
          <w:rFonts w:asciiTheme="minorHAnsi" w:hAnsiTheme="minorHAnsi" w:cstheme="minorHAnsi"/>
        </w:rPr>
        <w:tab/>
      </w:r>
      <w:r w:rsidR="00452378">
        <w:rPr>
          <w:rFonts w:asciiTheme="minorHAnsi" w:hAnsiTheme="minorHAnsi" w:cstheme="minorHAnsi"/>
        </w:rPr>
        <w:t>Information only item (no discussion):  Reports from Councillors</w:t>
      </w:r>
    </w:p>
    <w:p w14:paraId="0215F95D" w14:textId="2A1AAD71" w:rsidR="00D1669D" w:rsidRDefault="009740BD" w:rsidP="004D7BE1">
      <w:pPr>
        <w:rPr>
          <w:rFonts w:asciiTheme="minorHAnsi" w:hAnsiTheme="minorHAnsi" w:cstheme="minorHAnsi"/>
        </w:rPr>
      </w:pPr>
      <w:r>
        <w:rPr>
          <w:rFonts w:asciiTheme="minorHAnsi" w:hAnsiTheme="minorHAnsi" w:cstheme="minorHAnsi"/>
        </w:rPr>
        <w:t>2</w:t>
      </w:r>
      <w:r w:rsidR="00797CBF">
        <w:rPr>
          <w:rFonts w:asciiTheme="minorHAnsi" w:hAnsiTheme="minorHAnsi" w:cstheme="minorHAnsi"/>
        </w:rPr>
        <w:t>1</w:t>
      </w:r>
      <w:r w:rsidR="00C860F0">
        <w:rPr>
          <w:rFonts w:asciiTheme="minorHAnsi" w:hAnsiTheme="minorHAnsi" w:cstheme="minorHAnsi"/>
        </w:rPr>
        <w:t>.</w:t>
      </w:r>
      <w:r w:rsidR="00C860F0">
        <w:rPr>
          <w:rFonts w:asciiTheme="minorHAnsi" w:hAnsiTheme="minorHAnsi" w:cstheme="minorHAnsi"/>
        </w:rPr>
        <w:tab/>
      </w:r>
      <w:r w:rsidR="00B32577" w:rsidRPr="00696D4F">
        <w:rPr>
          <w:rFonts w:asciiTheme="minorHAnsi" w:hAnsiTheme="minorHAnsi" w:cstheme="minorHAnsi"/>
        </w:rPr>
        <w:t>Date and time of next meeting</w:t>
      </w:r>
      <w:r w:rsidR="002006B3" w:rsidRPr="00696D4F">
        <w:rPr>
          <w:rFonts w:asciiTheme="minorHAnsi" w:hAnsiTheme="minorHAnsi" w:cstheme="minorHAnsi"/>
        </w:rPr>
        <w:t xml:space="preserve"> and items for the agenda</w:t>
      </w:r>
    </w:p>
    <w:p w14:paraId="44717F11" w14:textId="2FFD4BCF" w:rsidR="00987AEF" w:rsidRDefault="00E25DC7" w:rsidP="00987AEF">
      <w:pPr>
        <w:ind w:left="720" w:hanging="720"/>
        <w:rPr>
          <w:rFonts w:asciiTheme="minorHAnsi" w:hAnsiTheme="minorHAnsi" w:cstheme="minorHAnsi"/>
        </w:rPr>
      </w:pPr>
      <w:r>
        <w:rPr>
          <w:rFonts w:asciiTheme="minorHAnsi" w:hAnsiTheme="minorHAnsi" w:cstheme="minorHAnsi"/>
        </w:rPr>
        <w:t>2</w:t>
      </w:r>
      <w:r w:rsidR="00797CBF">
        <w:rPr>
          <w:rFonts w:asciiTheme="minorHAnsi" w:hAnsiTheme="minorHAnsi" w:cstheme="minorHAnsi"/>
        </w:rPr>
        <w:t>2</w:t>
      </w:r>
      <w:r w:rsidR="00987AEF">
        <w:rPr>
          <w:rFonts w:asciiTheme="minorHAnsi" w:hAnsiTheme="minorHAnsi" w:cstheme="minorHAnsi"/>
        </w:rPr>
        <w:t>.</w:t>
      </w:r>
      <w:r w:rsidR="00987AEF">
        <w:rPr>
          <w:rFonts w:asciiTheme="minorHAnsi" w:hAnsiTheme="minorHAnsi" w:cstheme="minorHAnsi"/>
        </w:rPr>
        <w:tab/>
        <w:t>Exclusion of the public:  To consider the resolution that due to the confidential nature of the business of the next agenda item, that members of the public be excluded from the following agenda item in accordance with the provisions of the Public Bodies (Admission to Meetings) Act 1960 (3)</w:t>
      </w:r>
    </w:p>
    <w:p w14:paraId="421391A5" w14:textId="1F0CA62E" w:rsidR="00987AEF" w:rsidRDefault="00A4032F" w:rsidP="00987AEF">
      <w:pPr>
        <w:ind w:left="720" w:hanging="720"/>
        <w:rPr>
          <w:rFonts w:asciiTheme="minorHAnsi" w:hAnsiTheme="minorHAnsi" w:cstheme="minorHAnsi"/>
        </w:rPr>
      </w:pPr>
      <w:r>
        <w:rPr>
          <w:rFonts w:asciiTheme="minorHAnsi" w:hAnsiTheme="minorHAnsi" w:cstheme="minorHAnsi"/>
        </w:rPr>
        <w:t>2</w:t>
      </w:r>
      <w:r w:rsidR="00797CBF">
        <w:rPr>
          <w:rFonts w:asciiTheme="minorHAnsi" w:hAnsiTheme="minorHAnsi" w:cstheme="minorHAnsi"/>
        </w:rPr>
        <w:t>3</w:t>
      </w:r>
      <w:r w:rsidR="00987AEF">
        <w:rPr>
          <w:rFonts w:asciiTheme="minorHAnsi" w:hAnsiTheme="minorHAnsi" w:cstheme="minorHAnsi"/>
        </w:rPr>
        <w:t>.</w:t>
      </w:r>
      <w:r w:rsidR="00987AEF">
        <w:rPr>
          <w:rFonts w:asciiTheme="minorHAnsi" w:hAnsiTheme="minorHAnsi" w:cstheme="minorHAnsi"/>
        </w:rPr>
        <w:tab/>
        <w:t xml:space="preserve">Staff </w:t>
      </w:r>
      <w:r w:rsidR="00534A95">
        <w:rPr>
          <w:rFonts w:asciiTheme="minorHAnsi" w:hAnsiTheme="minorHAnsi" w:cstheme="minorHAnsi"/>
        </w:rPr>
        <w:t xml:space="preserve">Pay and </w:t>
      </w:r>
      <w:r w:rsidR="00987AEF">
        <w:rPr>
          <w:rFonts w:asciiTheme="minorHAnsi" w:hAnsiTheme="minorHAnsi" w:cstheme="minorHAnsi"/>
        </w:rPr>
        <w:t>Pension provision</w:t>
      </w:r>
    </w:p>
    <w:p w14:paraId="3C4BD317" w14:textId="323DE675" w:rsidR="00C0628C" w:rsidRPr="00C0628C" w:rsidRDefault="00C0628C" w:rsidP="00F1237E">
      <w:pPr>
        <w:pStyle w:val="ListParagraph"/>
        <w:numPr>
          <w:ilvl w:val="0"/>
          <w:numId w:val="22"/>
        </w:numPr>
        <w:rPr>
          <w:rFonts w:asciiTheme="minorHAnsi" w:hAnsiTheme="minorHAnsi" w:cstheme="minorHAnsi"/>
        </w:rPr>
      </w:pPr>
      <w:r w:rsidRPr="00C0628C">
        <w:rPr>
          <w:rFonts w:asciiTheme="minorHAnsi" w:hAnsiTheme="minorHAnsi" w:cstheme="minorHAnsi"/>
        </w:rPr>
        <w:t>To consider engagement of payroll and pensions advisors</w:t>
      </w:r>
    </w:p>
    <w:p w14:paraId="5D4D9734" w14:textId="43881DBD" w:rsidR="00534A95" w:rsidRPr="00C0628C" w:rsidRDefault="00534A95" w:rsidP="00C0628C">
      <w:pPr>
        <w:pStyle w:val="ListParagraph"/>
        <w:numPr>
          <w:ilvl w:val="0"/>
          <w:numId w:val="22"/>
        </w:numPr>
        <w:rPr>
          <w:rFonts w:asciiTheme="minorHAnsi" w:hAnsiTheme="minorHAnsi" w:cstheme="minorHAnsi"/>
        </w:rPr>
      </w:pPr>
      <w:r w:rsidRPr="00C0628C">
        <w:rPr>
          <w:rFonts w:asciiTheme="minorHAnsi" w:hAnsiTheme="minorHAnsi" w:cstheme="minorHAnsi"/>
        </w:rPr>
        <w:t>To note report on current pay and pension provision</w:t>
      </w:r>
      <w:r w:rsidR="00C0628C">
        <w:rPr>
          <w:rFonts w:asciiTheme="minorHAnsi" w:hAnsiTheme="minorHAnsi" w:cstheme="minorHAnsi"/>
        </w:rPr>
        <w:t xml:space="preserve"> and agree a way forward</w:t>
      </w:r>
      <w:r w:rsidRPr="00C0628C">
        <w:rPr>
          <w:rFonts w:asciiTheme="minorHAnsi" w:hAnsiTheme="minorHAnsi" w:cstheme="minorHAnsi"/>
        </w:rPr>
        <w:t xml:space="preserve"> </w:t>
      </w: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31B09AF4"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 xml:space="preserve">Liz Kelso </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6D359A7A"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624CF4">
        <w:rPr>
          <w:rFonts w:asciiTheme="minorHAnsi" w:hAnsiTheme="minorHAnsi" w:cstheme="minorHAnsi"/>
          <w:sz w:val="20"/>
          <w:szCs w:val="20"/>
        </w:rPr>
        <w:t>3</w:t>
      </w:r>
      <w:r w:rsidR="00797CBF">
        <w:rPr>
          <w:rFonts w:asciiTheme="minorHAnsi" w:hAnsiTheme="minorHAnsi" w:cstheme="minorHAnsi"/>
          <w:sz w:val="20"/>
          <w:szCs w:val="20"/>
        </w:rPr>
        <w:t>1</w:t>
      </w:r>
      <w:r w:rsidR="00624CF4">
        <w:rPr>
          <w:rFonts w:asciiTheme="minorHAnsi" w:hAnsiTheme="minorHAnsi" w:cstheme="minorHAnsi"/>
          <w:sz w:val="20"/>
          <w:szCs w:val="20"/>
        </w:rPr>
        <w:t>.8.2</w:t>
      </w:r>
      <w:r w:rsidR="0017126C">
        <w:rPr>
          <w:rFonts w:asciiTheme="minorHAnsi" w:hAnsiTheme="minorHAnsi" w:cstheme="minorHAnsi"/>
          <w:sz w:val="20"/>
          <w:szCs w:val="20"/>
        </w:rPr>
        <w:t>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whether or not you have tested positive for Coronavirus.</w:t>
      </w:r>
    </w:p>
    <w:sectPr w:rsidR="0067196D" w:rsidRPr="009C2C85" w:rsidSect="00752B49">
      <w:footerReference w:type="default" r:id="rId15"/>
      <w:footerReference w:type="first" r:id="rId16"/>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2248" w14:textId="77777777" w:rsidR="007564B2" w:rsidRDefault="007564B2" w:rsidP="001A7C01">
      <w:r>
        <w:separator/>
      </w:r>
    </w:p>
  </w:endnote>
  <w:endnote w:type="continuationSeparator" w:id="0">
    <w:p w14:paraId="0A5BD9B4" w14:textId="77777777" w:rsidR="007564B2" w:rsidRDefault="007564B2"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BBDF" w14:textId="77777777" w:rsidR="007564B2" w:rsidRDefault="007564B2" w:rsidP="001A7C01">
      <w:r>
        <w:separator/>
      </w:r>
    </w:p>
  </w:footnote>
  <w:footnote w:type="continuationSeparator" w:id="0">
    <w:p w14:paraId="0D33CBE4" w14:textId="77777777" w:rsidR="007564B2" w:rsidRDefault="007564B2"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5FC"/>
    <w:multiLevelType w:val="hybridMultilevel"/>
    <w:tmpl w:val="EF5069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CA4C4D"/>
    <w:multiLevelType w:val="hybridMultilevel"/>
    <w:tmpl w:val="B4407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9369F9"/>
    <w:multiLevelType w:val="hybridMultilevel"/>
    <w:tmpl w:val="B0BEFB52"/>
    <w:lvl w:ilvl="0" w:tplc="09B85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61FB2"/>
    <w:multiLevelType w:val="hybridMultilevel"/>
    <w:tmpl w:val="9858E74E"/>
    <w:lvl w:ilvl="0" w:tplc="4A8E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B1CA5"/>
    <w:multiLevelType w:val="hybridMultilevel"/>
    <w:tmpl w:val="D884EF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AA53D4"/>
    <w:multiLevelType w:val="hybridMultilevel"/>
    <w:tmpl w:val="9892B2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D31044"/>
    <w:multiLevelType w:val="hybridMultilevel"/>
    <w:tmpl w:val="E6087C40"/>
    <w:lvl w:ilvl="0" w:tplc="6AF00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0578C4"/>
    <w:multiLevelType w:val="hybridMultilevel"/>
    <w:tmpl w:val="792C28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904E1F"/>
    <w:multiLevelType w:val="hybridMultilevel"/>
    <w:tmpl w:val="058E813E"/>
    <w:lvl w:ilvl="0" w:tplc="5EEE4A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4D6090"/>
    <w:multiLevelType w:val="hybridMultilevel"/>
    <w:tmpl w:val="61602962"/>
    <w:lvl w:ilvl="0" w:tplc="6C8A5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23632"/>
    <w:multiLevelType w:val="hybridMultilevel"/>
    <w:tmpl w:val="B23AF1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11580E"/>
    <w:multiLevelType w:val="hybridMultilevel"/>
    <w:tmpl w:val="0EBEEC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DA2D4A"/>
    <w:multiLevelType w:val="hybridMultilevel"/>
    <w:tmpl w:val="6F404F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3042781">
    <w:abstractNumId w:val="10"/>
  </w:num>
  <w:num w:numId="2" w16cid:durableId="935789320">
    <w:abstractNumId w:val="5"/>
  </w:num>
  <w:num w:numId="3" w16cid:durableId="563102326">
    <w:abstractNumId w:val="20"/>
  </w:num>
  <w:num w:numId="4" w16cid:durableId="1172112497">
    <w:abstractNumId w:val="15"/>
  </w:num>
  <w:num w:numId="5" w16cid:durableId="1201241324">
    <w:abstractNumId w:val="8"/>
  </w:num>
  <w:num w:numId="6" w16cid:durableId="4208270">
    <w:abstractNumId w:val="16"/>
  </w:num>
  <w:num w:numId="7" w16cid:durableId="646782898">
    <w:abstractNumId w:val="9"/>
  </w:num>
  <w:num w:numId="8" w16cid:durableId="1044214958">
    <w:abstractNumId w:val="11"/>
  </w:num>
  <w:num w:numId="9" w16cid:durableId="1406993913">
    <w:abstractNumId w:val="1"/>
  </w:num>
  <w:num w:numId="10" w16cid:durableId="2035886977">
    <w:abstractNumId w:val="19"/>
  </w:num>
  <w:num w:numId="11" w16cid:durableId="2061903345">
    <w:abstractNumId w:val="12"/>
  </w:num>
  <w:num w:numId="12" w16cid:durableId="1883203326">
    <w:abstractNumId w:val="18"/>
  </w:num>
  <w:num w:numId="13" w16cid:durableId="1472864419">
    <w:abstractNumId w:val="13"/>
  </w:num>
  <w:num w:numId="14" w16cid:durableId="837572182">
    <w:abstractNumId w:val="21"/>
  </w:num>
  <w:num w:numId="15" w16cid:durableId="1967655669">
    <w:abstractNumId w:val="0"/>
  </w:num>
  <w:num w:numId="16" w16cid:durableId="1766610883">
    <w:abstractNumId w:val="14"/>
  </w:num>
  <w:num w:numId="17" w16cid:durableId="1508909189">
    <w:abstractNumId w:val="7"/>
  </w:num>
  <w:num w:numId="18" w16cid:durableId="806359894">
    <w:abstractNumId w:val="2"/>
  </w:num>
  <w:num w:numId="19" w16cid:durableId="219052601">
    <w:abstractNumId w:val="17"/>
  </w:num>
  <w:num w:numId="20" w16cid:durableId="2026442676">
    <w:abstractNumId w:val="3"/>
  </w:num>
  <w:num w:numId="21" w16cid:durableId="1822579471">
    <w:abstractNumId w:val="4"/>
  </w:num>
  <w:num w:numId="22" w16cid:durableId="3309145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3987"/>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1F17"/>
    <w:rsid w:val="000D265A"/>
    <w:rsid w:val="000D423F"/>
    <w:rsid w:val="000D5E0E"/>
    <w:rsid w:val="000D6257"/>
    <w:rsid w:val="000D77FB"/>
    <w:rsid w:val="000E0271"/>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126C"/>
    <w:rsid w:val="00172671"/>
    <w:rsid w:val="00176C70"/>
    <w:rsid w:val="00183E6F"/>
    <w:rsid w:val="001862F9"/>
    <w:rsid w:val="00187A22"/>
    <w:rsid w:val="00192CA8"/>
    <w:rsid w:val="00193CB2"/>
    <w:rsid w:val="001941C9"/>
    <w:rsid w:val="001943CF"/>
    <w:rsid w:val="00194ADC"/>
    <w:rsid w:val="00195D13"/>
    <w:rsid w:val="001A0890"/>
    <w:rsid w:val="001A166A"/>
    <w:rsid w:val="001A2C0C"/>
    <w:rsid w:val="001A4D75"/>
    <w:rsid w:val="001A7C01"/>
    <w:rsid w:val="001B2AC9"/>
    <w:rsid w:val="001B74A3"/>
    <w:rsid w:val="001C2304"/>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33F2"/>
    <w:rsid w:val="00294517"/>
    <w:rsid w:val="0029569A"/>
    <w:rsid w:val="002957AB"/>
    <w:rsid w:val="002974EB"/>
    <w:rsid w:val="002A1EBF"/>
    <w:rsid w:val="002A228E"/>
    <w:rsid w:val="002A28DE"/>
    <w:rsid w:val="002A5893"/>
    <w:rsid w:val="002A7634"/>
    <w:rsid w:val="002A7DFC"/>
    <w:rsid w:val="002B1343"/>
    <w:rsid w:val="002B2C58"/>
    <w:rsid w:val="002B3CFC"/>
    <w:rsid w:val="002B4AE9"/>
    <w:rsid w:val="002C039B"/>
    <w:rsid w:val="002C2079"/>
    <w:rsid w:val="002C2DDB"/>
    <w:rsid w:val="002D30EA"/>
    <w:rsid w:val="002D50CA"/>
    <w:rsid w:val="002D5213"/>
    <w:rsid w:val="002E0175"/>
    <w:rsid w:val="002E122D"/>
    <w:rsid w:val="002E47D1"/>
    <w:rsid w:val="002E50D6"/>
    <w:rsid w:val="002E6AF4"/>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0563"/>
    <w:rsid w:val="00341C6B"/>
    <w:rsid w:val="00343518"/>
    <w:rsid w:val="003438B1"/>
    <w:rsid w:val="00344FDE"/>
    <w:rsid w:val="0034505D"/>
    <w:rsid w:val="003471AA"/>
    <w:rsid w:val="00351A8A"/>
    <w:rsid w:val="0035326F"/>
    <w:rsid w:val="0035343E"/>
    <w:rsid w:val="00354E36"/>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1BA6"/>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3A5E"/>
    <w:rsid w:val="004245B9"/>
    <w:rsid w:val="004314E0"/>
    <w:rsid w:val="00432A95"/>
    <w:rsid w:val="00432D8D"/>
    <w:rsid w:val="00435B13"/>
    <w:rsid w:val="00435E34"/>
    <w:rsid w:val="0044378F"/>
    <w:rsid w:val="00444A42"/>
    <w:rsid w:val="00445732"/>
    <w:rsid w:val="00447D53"/>
    <w:rsid w:val="00447DA4"/>
    <w:rsid w:val="00450F12"/>
    <w:rsid w:val="00451076"/>
    <w:rsid w:val="00452378"/>
    <w:rsid w:val="00455905"/>
    <w:rsid w:val="004562E4"/>
    <w:rsid w:val="004570D2"/>
    <w:rsid w:val="004571E2"/>
    <w:rsid w:val="00462062"/>
    <w:rsid w:val="0046559A"/>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1229"/>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D7BE1"/>
    <w:rsid w:val="004E063B"/>
    <w:rsid w:val="004E6856"/>
    <w:rsid w:val="004F200E"/>
    <w:rsid w:val="004F303F"/>
    <w:rsid w:val="004F3565"/>
    <w:rsid w:val="004F47A1"/>
    <w:rsid w:val="0050146D"/>
    <w:rsid w:val="00503A95"/>
    <w:rsid w:val="00504D93"/>
    <w:rsid w:val="00511443"/>
    <w:rsid w:val="00511BA1"/>
    <w:rsid w:val="00514990"/>
    <w:rsid w:val="00516457"/>
    <w:rsid w:val="0051705C"/>
    <w:rsid w:val="00520119"/>
    <w:rsid w:val="00520533"/>
    <w:rsid w:val="00522238"/>
    <w:rsid w:val="005224FF"/>
    <w:rsid w:val="00525818"/>
    <w:rsid w:val="00531612"/>
    <w:rsid w:val="00534A95"/>
    <w:rsid w:val="00536414"/>
    <w:rsid w:val="00543CE1"/>
    <w:rsid w:val="00544982"/>
    <w:rsid w:val="00545B04"/>
    <w:rsid w:val="0054742A"/>
    <w:rsid w:val="00550B15"/>
    <w:rsid w:val="00553DB2"/>
    <w:rsid w:val="00555739"/>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6570"/>
    <w:rsid w:val="00587318"/>
    <w:rsid w:val="00587C78"/>
    <w:rsid w:val="00587F91"/>
    <w:rsid w:val="00592AD2"/>
    <w:rsid w:val="00595EEC"/>
    <w:rsid w:val="0059791A"/>
    <w:rsid w:val="0059792E"/>
    <w:rsid w:val="005A0DE2"/>
    <w:rsid w:val="005A2C11"/>
    <w:rsid w:val="005A40ED"/>
    <w:rsid w:val="005A4899"/>
    <w:rsid w:val="005A4A49"/>
    <w:rsid w:val="005A60FC"/>
    <w:rsid w:val="005B29FB"/>
    <w:rsid w:val="005B3F0B"/>
    <w:rsid w:val="005B540D"/>
    <w:rsid w:val="005B673C"/>
    <w:rsid w:val="005C2240"/>
    <w:rsid w:val="005C4498"/>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458"/>
    <w:rsid w:val="00610FDC"/>
    <w:rsid w:val="0061158B"/>
    <w:rsid w:val="00614D20"/>
    <w:rsid w:val="0061740C"/>
    <w:rsid w:val="006176B0"/>
    <w:rsid w:val="00622BD1"/>
    <w:rsid w:val="006233CE"/>
    <w:rsid w:val="00623EC6"/>
    <w:rsid w:val="006241F8"/>
    <w:rsid w:val="00624363"/>
    <w:rsid w:val="00624CF4"/>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5E36"/>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08E4"/>
    <w:rsid w:val="0072475F"/>
    <w:rsid w:val="00725091"/>
    <w:rsid w:val="00727637"/>
    <w:rsid w:val="00730032"/>
    <w:rsid w:val="00730B21"/>
    <w:rsid w:val="00732304"/>
    <w:rsid w:val="007416CE"/>
    <w:rsid w:val="00745E20"/>
    <w:rsid w:val="00746153"/>
    <w:rsid w:val="00750AFA"/>
    <w:rsid w:val="00750E2C"/>
    <w:rsid w:val="00752B49"/>
    <w:rsid w:val="00754D65"/>
    <w:rsid w:val="00755C3E"/>
    <w:rsid w:val="007564B2"/>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CBF"/>
    <w:rsid w:val="00797F83"/>
    <w:rsid w:val="007A0D8F"/>
    <w:rsid w:val="007A30B2"/>
    <w:rsid w:val="007A434D"/>
    <w:rsid w:val="007A49F5"/>
    <w:rsid w:val="007A614D"/>
    <w:rsid w:val="007A692C"/>
    <w:rsid w:val="007A6A93"/>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081D"/>
    <w:rsid w:val="00811CB3"/>
    <w:rsid w:val="00815E8C"/>
    <w:rsid w:val="0081621C"/>
    <w:rsid w:val="00816D04"/>
    <w:rsid w:val="0081752B"/>
    <w:rsid w:val="00820C8B"/>
    <w:rsid w:val="00823653"/>
    <w:rsid w:val="00830401"/>
    <w:rsid w:val="0083303C"/>
    <w:rsid w:val="008340A8"/>
    <w:rsid w:val="008340C7"/>
    <w:rsid w:val="00835B60"/>
    <w:rsid w:val="008369A4"/>
    <w:rsid w:val="00836AEC"/>
    <w:rsid w:val="0084246C"/>
    <w:rsid w:val="00845B56"/>
    <w:rsid w:val="00846BD4"/>
    <w:rsid w:val="008511CD"/>
    <w:rsid w:val="008514F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04A0F"/>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433A"/>
    <w:rsid w:val="00945D6A"/>
    <w:rsid w:val="0094665C"/>
    <w:rsid w:val="00947C8A"/>
    <w:rsid w:val="00947ED5"/>
    <w:rsid w:val="00950E42"/>
    <w:rsid w:val="0095167C"/>
    <w:rsid w:val="00951FEA"/>
    <w:rsid w:val="00952D61"/>
    <w:rsid w:val="00952DAB"/>
    <w:rsid w:val="00955184"/>
    <w:rsid w:val="00955566"/>
    <w:rsid w:val="00955BB9"/>
    <w:rsid w:val="00960D55"/>
    <w:rsid w:val="00963F40"/>
    <w:rsid w:val="00964912"/>
    <w:rsid w:val="00967E7E"/>
    <w:rsid w:val="00972C3B"/>
    <w:rsid w:val="00974006"/>
    <w:rsid w:val="009740BD"/>
    <w:rsid w:val="00977D21"/>
    <w:rsid w:val="009852D3"/>
    <w:rsid w:val="00986604"/>
    <w:rsid w:val="00987AEF"/>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513"/>
    <w:rsid w:val="00A26900"/>
    <w:rsid w:val="00A2733D"/>
    <w:rsid w:val="00A319B9"/>
    <w:rsid w:val="00A33CF0"/>
    <w:rsid w:val="00A4032F"/>
    <w:rsid w:val="00A4061F"/>
    <w:rsid w:val="00A446D3"/>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05EB3"/>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3BF4"/>
    <w:rsid w:val="00C04030"/>
    <w:rsid w:val="00C04EA1"/>
    <w:rsid w:val="00C0533C"/>
    <w:rsid w:val="00C06272"/>
    <w:rsid w:val="00C0628C"/>
    <w:rsid w:val="00C11806"/>
    <w:rsid w:val="00C16718"/>
    <w:rsid w:val="00C20C81"/>
    <w:rsid w:val="00C20D6A"/>
    <w:rsid w:val="00C20FD5"/>
    <w:rsid w:val="00C31F6D"/>
    <w:rsid w:val="00C3282E"/>
    <w:rsid w:val="00C32F4B"/>
    <w:rsid w:val="00C34C71"/>
    <w:rsid w:val="00C35E5D"/>
    <w:rsid w:val="00C37A23"/>
    <w:rsid w:val="00C37BD9"/>
    <w:rsid w:val="00C40AF9"/>
    <w:rsid w:val="00C46606"/>
    <w:rsid w:val="00C478EE"/>
    <w:rsid w:val="00C52A2C"/>
    <w:rsid w:val="00C52C5D"/>
    <w:rsid w:val="00C55CCD"/>
    <w:rsid w:val="00C55D91"/>
    <w:rsid w:val="00C57273"/>
    <w:rsid w:val="00C575AF"/>
    <w:rsid w:val="00C61980"/>
    <w:rsid w:val="00C61E08"/>
    <w:rsid w:val="00C62DFB"/>
    <w:rsid w:val="00C6612E"/>
    <w:rsid w:val="00C6723B"/>
    <w:rsid w:val="00C67CE4"/>
    <w:rsid w:val="00C72ABD"/>
    <w:rsid w:val="00C72B5C"/>
    <w:rsid w:val="00C73707"/>
    <w:rsid w:val="00C77901"/>
    <w:rsid w:val="00C860F0"/>
    <w:rsid w:val="00C86F25"/>
    <w:rsid w:val="00C901EF"/>
    <w:rsid w:val="00C90E70"/>
    <w:rsid w:val="00C9432F"/>
    <w:rsid w:val="00C949A7"/>
    <w:rsid w:val="00C94ACC"/>
    <w:rsid w:val="00C9543E"/>
    <w:rsid w:val="00C9781C"/>
    <w:rsid w:val="00CA10E6"/>
    <w:rsid w:val="00CA3731"/>
    <w:rsid w:val="00CA4107"/>
    <w:rsid w:val="00CA4FF0"/>
    <w:rsid w:val="00CA53B3"/>
    <w:rsid w:val="00CB0AE8"/>
    <w:rsid w:val="00CB1324"/>
    <w:rsid w:val="00CB135D"/>
    <w:rsid w:val="00CB1BCD"/>
    <w:rsid w:val="00CB1D53"/>
    <w:rsid w:val="00CB3DFA"/>
    <w:rsid w:val="00CB5EC6"/>
    <w:rsid w:val="00CB636D"/>
    <w:rsid w:val="00CB7993"/>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5DD"/>
    <w:rsid w:val="00CF6A2C"/>
    <w:rsid w:val="00D0054F"/>
    <w:rsid w:val="00D007E4"/>
    <w:rsid w:val="00D008F9"/>
    <w:rsid w:val="00D02266"/>
    <w:rsid w:val="00D0355B"/>
    <w:rsid w:val="00D03C2C"/>
    <w:rsid w:val="00D06BEF"/>
    <w:rsid w:val="00D106D3"/>
    <w:rsid w:val="00D10D90"/>
    <w:rsid w:val="00D1140B"/>
    <w:rsid w:val="00D11B5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1FD7"/>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681"/>
    <w:rsid w:val="00E14E7B"/>
    <w:rsid w:val="00E243E0"/>
    <w:rsid w:val="00E25440"/>
    <w:rsid w:val="00E25DC7"/>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25D"/>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36354"/>
    <w:rsid w:val="00F37D9D"/>
    <w:rsid w:val="00F403E5"/>
    <w:rsid w:val="00F45075"/>
    <w:rsid w:val="00F46CBC"/>
    <w:rsid w:val="00F50DA5"/>
    <w:rsid w:val="00F50FC1"/>
    <w:rsid w:val="00F51205"/>
    <w:rsid w:val="00F52BF6"/>
    <w:rsid w:val="00F53764"/>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48930-Planning_Committee_-_15.8.2022_-_Minute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7292-Planning_Committee_-_18.7.2022_-_Minut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48742-Minutes_-_Finance_Committee_-_8.8.202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ingtontowncouncil.gov.uk/_UserFiles/Files/_Minutes/147547-Full_Council_meeting_-_4.7.2022_-_Minutes-compressed_1.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kingtontowncouncil.gov.uk/_UserFiles/Files/_Minutes/145567-Environment_Committee_-_18.7.2022_-_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Pages>
  <Words>650</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4651</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30</cp:revision>
  <cp:lastPrinted>2022-08-31T11:36:00Z</cp:lastPrinted>
  <dcterms:created xsi:type="dcterms:W3CDTF">2022-08-11T16:18:00Z</dcterms:created>
  <dcterms:modified xsi:type="dcterms:W3CDTF">2022-08-31T11:59:00Z</dcterms:modified>
  <cp:category>Meeting to be held on Monday 6th November 2017 at The Old Police Station, Market Hall Street, Kington, commencing at 7pm</cp:category>
</cp:coreProperties>
</file>