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5C3477CE"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4377D4F7"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227FEF">
              <w:rPr>
                <w:rFonts w:asciiTheme="minorHAnsi" w:hAnsiTheme="minorHAnsi" w:cstheme="minorHAnsi"/>
                <w:b/>
              </w:rPr>
              <w:t>21</w:t>
            </w:r>
            <w:r w:rsidR="00227FEF" w:rsidRPr="00227FEF">
              <w:rPr>
                <w:rFonts w:asciiTheme="minorHAnsi" w:hAnsiTheme="minorHAnsi" w:cstheme="minorHAnsi"/>
                <w:b/>
                <w:vertAlign w:val="superscript"/>
              </w:rPr>
              <w:t>st</w:t>
            </w:r>
            <w:r w:rsidR="00227FEF">
              <w:rPr>
                <w:rFonts w:asciiTheme="minorHAnsi" w:hAnsiTheme="minorHAnsi" w:cstheme="minorHAnsi"/>
                <w:b/>
              </w:rPr>
              <w:t xml:space="preserve"> </w:t>
            </w:r>
            <w:r w:rsidR="00650BBA">
              <w:rPr>
                <w:rFonts w:asciiTheme="minorHAnsi" w:hAnsiTheme="minorHAnsi" w:cstheme="minorHAnsi"/>
                <w:b/>
              </w:rPr>
              <w:t>November</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4DA3A476"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650BBA" w:rsidRPr="00CB5BDB">
          <w:rPr>
            <w:rStyle w:val="Hyperlink"/>
            <w:rFonts w:asciiTheme="minorHAnsi" w:hAnsiTheme="minorHAnsi" w:cstheme="minorHAnsi"/>
            <w:sz w:val="22"/>
            <w:szCs w:val="22"/>
          </w:rPr>
          <w:t>17</w:t>
        </w:r>
        <w:r w:rsidR="00650BBA" w:rsidRPr="00CB5BDB">
          <w:rPr>
            <w:rStyle w:val="Hyperlink"/>
            <w:rFonts w:asciiTheme="minorHAnsi" w:hAnsiTheme="minorHAnsi" w:cstheme="minorHAnsi"/>
            <w:sz w:val="22"/>
            <w:szCs w:val="22"/>
            <w:vertAlign w:val="superscript"/>
          </w:rPr>
          <w:t>th</w:t>
        </w:r>
        <w:r w:rsidR="00650BBA" w:rsidRPr="00CB5BDB">
          <w:rPr>
            <w:rStyle w:val="Hyperlink"/>
            <w:rFonts w:asciiTheme="minorHAnsi" w:hAnsiTheme="minorHAnsi" w:cstheme="minorHAnsi"/>
            <w:sz w:val="22"/>
            <w:szCs w:val="22"/>
          </w:rPr>
          <w:t xml:space="preserve"> October 2022</w:t>
        </w:r>
      </w:hyperlink>
    </w:p>
    <w:p w14:paraId="07C5E576" w14:textId="134040D6" w:rsidR="008C112B" w:rsidRDefault="00F2613B" w:rsidP="00E75413">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 xml:space="preserve">s </w:t>
      </w:r>
      <w:r w:rsidR="00584520">
        <w:rPr>
          <w:rFonts w:asciiTheme="minorHAnsi" w:hAnsiTheme="minorHAnsi" w:cstheme="minorHAnsi"/>
          <w:sz w:val="22"/>
          <w:szCs w:val="22"/>
        </w:rPr>
        <w:t xml:space="preserve">now due </w:t>
      </w:r>
      <w:r w:rsidR="00D50290">
        <w:rPr>
          <w:rFonts w:asciiTheme="minorHAnsi" w:hAnsiTheme="minorHAnsi" w:cstheme="minorHAnsi"/>
          <w:sz w:val="22"/>
          <w:szCs w:val="22"/>
        </w:rPr>
        <w:t>for consideration</w:t>
      </w:r>
      <w:r w:rsidR="00481ADE">
        <w:rPr>
          <w:rFonts w:asciiTheme="minorHAnsi" w:hAnsiTheme="minorHAnsi" w:cstheme="minorHAnsi"/>
          <w:sz w:val="22"/>
          <w:szCs w:val="22"/>
        </w:rPr>
        <w:t>:</w:t>
      </w:r>
    </w:p>
    <w:p w14:paraId="23040AEA" w14:textId="52FFE04B"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t>3.1</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592CB5">
          <w:rPr>
            <w:rStyle w:val="Hyperlink"/>
            <w:rFonts w:asciiTheme="minorHAnsi" w:hAnsiTheme="minorHAnsi" w:cstheme="minorHAnsi"/>
            <w:sz w:val="22"/>
            <w:szCs w:val="22"/>
          </w:rPr>
          <w:t>223430</w:t>
        </w:r>
      </w:hyperlink>
    </w:p>
    <w:p w14:paraId="73BACFB2" w14:textId="23400A60"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34 Duke Street, Kington</w:t>
      </w:r>
    </w:p>
    <w:p w14:paraId="6ADAB726" w14:textId="2DE1DB16"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Development</w:t>
      </w:r>
      <w:r>
        <w:rPr>
          <w:rFonts w:asciiTheme="minorHAnsi" w:hAnsiTheme="minorHAnsi" w:cstheme="minorHAnsi"/>
          <w:sz w:val="22"/>
          <w:szCs w:val="22"/>
        </w:rPr>
        <w:tab/>
        <w:t xml:space="preserve">Replacement of window &amp; </w:t>
      </w:r>
      <w:proofErr w:type="spellStart"/>
      <w:r>
        <w:rPr>
          <w:rFonts w:asciiTheme="minorHAnsi" w:hAnsiTheme="minorHAnsi" w:cstheme="minorHAnsi"/>
          <w:sz w:val="22"/>
          <w:szCs w:val="22"/>
        </w:rPr>
        <w:t>doorset</w:t>
      </w:r>
      <w:proofErr w:type="spellEnd"/>
      <w:r>
        <w:rPr>
          <w:rFonts w:asciiTheme="minorHAnsi" w:hAnsiTheme="minorHAnsi" w:cstheme="minorHAnsi"/>
          <w:sz w:val="22"/>
          <w:szCs w:val="22"/>
        </w:rPr>
        <w:t xml:space="preserve"> </w:t>
      </w:r>
    </w:p>
    <w:p w14:paraId="4C9EA459" w14:textId="26015682"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t>3.2</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Pr="00F76E5C">
          <w:rPr>
            <w:rStyle w:val="Hyperlink"/>
            <w:rFonts w:asciiTheme="minorHAnsi" w:hAnsiTheme="minorHAnsi" w:cstheme="minorHAnsi"/>
            <w:sz w:val="22"/>
            <w:szCs w:val="22"/>
          </w:rPr>
          <w:t>223451</w:t>
        </w:r>
      </w:hyperlink>
    </w:p>
    <w:p w14:paraId="7C987983" w14:textId="0BE1EA31"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Castle Hill House, 5 Church Road, Kington</w:t>
      </w:r>
    </w:p>
    <w:p w14:paraId="74E21E6F" w14:textId="6878C287"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Development</w:t>
      </w:r>
      <w:r>
        <w:rPr>
          <w:rFonts w:asciiTheme="minorHAnsi" w:hAnsiTheme="minorHAnsi" w:cstheme="minorHAnsi"/>
          <w:sz w:val="22"/>
          <w:szCs w:val="22"/>
        </w:rPr>
        <w:tab/>
        <w:t>Change of use to a single dwelling house and relocation of side access</w:t>
      </w:r>
    </w:p>
    <w:p w14:paraId="25CE0BD5" w14:textId="04B11553"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t>3.3</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5" w:history="1">
        <w:r w:rsidRPr="000C5D98">
          <w:rPr>
            <w:rStyle w:val="Hyperlink"/>
            <w:rFonts w:asciiTheme="minorHAnsi" w:hAnsiTheme="minorHAnsi" w:cstheme="minorHAnsi"/>
            <w:sz w:val="22"/>
            <w:szCs w:val="22"/>
          </w:rPr>
          <w:t>223150</w:t>
        </w:r>
      </w:hyperlink>
    </w:p>
    <w:p w14:paraId="71C00D2E" w14:textId="76D07BCE" w:rsidR="00BC6B53" w:rsidRDefault="00BC6B53"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Rock Cottage, Broken Bank, Kington</w:t>
      </w:r>
    </w:p>
    <w:p w14:paraId="372A9143" w14:textId="6F031F95" w:rsidR="00BC6B53" w:rsidRDefault="00BC6B53" w:rsidP="00BC6B53">
      <w:pPr>
        <w:ind w:left="2880" w:hanging="144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Application to retain a temporarily formed private parking area and footbridge serving Rock Cottage</w:t>
      </w:r>
    </w:p>
    <w:p w14:paraId="62E10DDC" w14:textId="06DEBC72" w:rsidR="00E720E1" w:rsidRDefault="00F2613B" w:rsidP="00E720E1">
      <w:pPr>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6BE9F62E" w14:textId="77777777" w:rsidR="00E2591C" w:rsidRDefault="00554804" w:rsidP="00650BBA">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E2591C">
        <w:rPr>
          <w:rFonts w:asciiTheme="minorHAnsi" w:hAnsiTheme="minorHAnsi" w:cstheme="minorHAnsi"/>
          <w:sz w:val="22"/>
          <w:szCs w:val="22"/>
        </w:rPr>
        <w:t>s106 agreements:</w:t>
      </w:r>
    </w:p>
    <w:p w14:paraId="68B647FE" w14:textId="77777777" w:rsidR="00E2591C" w:rsidRDefault="00E2591C" w:rsidP="00E2591C">
      <w:pPr>
        <w:ind w:firstLine="720"/>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t>Update on process</w:t>
      </w:r>
    </w:p>
    <w:p w14:paraId="4FB32275" w14:textId="703D3954" w:rsidR="00883C01" w:rsidRPr="00650BBA" w:rsidRDefault="00E2591C" w:rsidP="00E2591C">
      <w:pPr>
        <w:ind w:firstLine="720"/>
        <w:rPr>
          <w:rStyle w:val="Hyperlink"/>
          <w:rFonts w:asciiTheme="minorHAnsi" w:hAnsiTheme="minorHAnsi" w:cstheme="minorHAnsi"/>
          <w:color w:val="auto"/>
          <w:sz w:val="22"/>
          <w:szCs w:val="22"/>
          <w:u w:val="none"/>
        </w:rPr>
      </w:pPr>
      <w:r>
        <w:rPr>
          <w:rFonts w:asciiTheme="minorHAnsi" w:hAnsiTheme="minorHAnsi" w:cstheme="minorHAnsi"/>
          <w:sz w:val="22"/>
          <w:szCs w:val="22"/>
        </w:rPr>
        <w:t>5.2</w:t>
      </w:r>
      <w:r>
        <w:rPr>
          <w:rFonts w:asciiTheme="minorHAnsi" w:hAnsiTheme="minorHAnsi" w:cstheme="minorHAnsi"/>
          <w:sz w:val="22"/>
          <w:szCs w:val="22"/>
        </w:rPr>
        <w:tab/>
      </w:r>
      <w:r w:rsidR="00650BBA">
        <w:rPr>
          <w:rStyle w:val="Hyperlink"/>
          <w:rFonts w:asciiTheme="minorHAnsi" w:hAnsiTheme="minorHAnsi" w:cstheme="minorHAnsi"/>
          <w:color w:val="auto"/>
          <w:sz w:val="22"/>
          <w:szCs w:val="22"/>
          <w:u w:val="none"/>
        </w:rPr>
        <w:t xml:space="preserve">Draft </w:t>
      </w:r>
      <w:r w:rsidR="00883C01" w:rsidRPr="00650BBA">
        <w:rPr>
          <w:rStyle w:val="Hyperlink"/>
          <w:rFonts w:asciiTheme="minorHAnsi" w:hAnsiTheme="minorHAnsi" w:cstheme="minorHAnsi"/>
          <w:color w:val="auto"/>
          <w:sz w:val="22"/>
          <w:szCs w:val="22"/>
          <w:u w:val="none"/>
        </w:rPr>
        <w:t>S105 wish list</w:t>
      </w:r>
    </w:p>
    <w:p w14:paraId="79C60151" w14:textId="08B2882A" w:rsidR="00E720E1" w:rsidRDefault="001276EE"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6F993EAA"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E75413">
        <w:rPr>
          <w:rFonts w:asciiTheme="minorHAnsi" w:hAnsiTheme="minorHAnsi" w:cstheme="minorHAnsi"/>
          <w:sz w:val="18"/>
          <w:szCs w:val="18"/>
        </w:rPr>
        <w:t xml:space="preserve"> 1</w:t>
      </w:r>
      <w:r w:rsidR="00E2591C">
        <w:rPr>
          <w:rFonts w:asciiTheme="minorHAnsi" w:hAnsiTheme="minorHAnsi" w:cstheme="minorHAnsi"/>
          <w:sz w:val="18"/>
          <w:szCs w:val="18"/>
        </w:rPr>
        <w:t>4.11</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7"/>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9"/>
  </w:num>
  <w:num w:numId="3" w16cid:durableId="1430814468">
    <w:abstractNumId w:val="21"/>
  </w:num>
  <w:num w:numId="4" w16cid:durableId="1976325879">
    <w:abstractNumId w:val="24"/>
  </w:num>
  <w:num w:numId="5" w16cid:durableId="1240404747">
    <w:abstractNumId w:val="12"/>
  </w:num>
  <w:num w:numId="6" w16cid:durableId="1685858516">
    <w:abstractNumId w:val="5"/>
  </w:num>
  <w:num w:numId="7" w16cid:durableId="597562343">
    <w:abstractNumId w:val="17"/>
  </w:num>
  <w:num w:numId="8" w16cid:durableId="1802116474">
    <w:abstractNumId w:val="15"/>
  </w:num>
  <w:num w:numId="9" w16cid:durableId="770593216">
    <w:abstractNumId w:val="4"/>
  </w:num>
  <w:num w:numId="10" w16cid:durableId="1115754011">
    <w:abstractNumId w:val="22"/>
  </w:num>
  <w:num w:numId="11" w16cid:durableId="288512475">
    <w:abstractNumId w:val="20"/>
  </w:num>
  <w:num w:numId="12" w16cid:durableId="574555573">
    <w:abstractNumId w:val="23"/>
  </w:num>
  <w:num w:numId="13" w16cid:durableId="1500777205">
    <w:abstractNumId w:val="18"/>
  </w:num>
  <w:num w:numId="14" w16cid:durableId="1858735433">
    <w:abstractNumId w:val="16"/>
  </w:num>
  <w:num w:numId="15" w16cid:durableId="124127213">
    <w:abstractNumId w:val="19"/>
  </w:num>
  <w:num w:numId="16" w16cid:durableId="799618453">
    <w:abstractNumId w:val="2"/>
  </w:num>
  <w:num w:numId="17" w16cid:durableId="974410200">
    <w:abstractNumId w:val="13"/>
  </w:num>
  <w:num w:numId="18" w16cid:durableId="560555029">
    <w:abstractNumId w:val="0"/>
  </w:num>
  <w:num w:numId="19" w16cid:durableId="2024814844">
    <w:abstractNumId w:val="11"/>
  </w:num>
  <w:num w:numId="20" w16cid:durableId="1052121100">
    <w:abstractNumId w:val="10"/>
  </w:num>
  <w:num w:numId="21" w16cid:durableId="311328177">
    <w:abstractNumId w:val="8"/>
  </w:num>
  <w:num w:numId="22" w16cid:durableId="1119451529">
    <w:abstractNumId w:val="7"/>
  </w:num>
  <w:num w:numId="23" w16cid:durableId="1744067584">
    <w:abstractNumId w:val="6"/>
  </w:num>
  <w:num w:numId="24" w16cid:durableId="1483086520">
    <w:abstractNumId w:val="3"/>
  </w:num>
  <w:num w:numId="25" w16cid:durableId="2169374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C5D98"/>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27FEF"/>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2B62"/>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4520"/>
    <w:rsid w:val="005877B4"/>
    <w:rsid w:val="00591246"/>
    <w:rsid w:val="00592CB5"/>
    <w:rsid w:val="00593FA4"/>
    <w:rsid w:val="00594C13"/>
    <w:rsid w:val="005975BF"/>
    <w:rsid w:val="005A2F7D"/>
    <w:rsid w:val="005A344D"/>
    <w:rsid w:val="005A4263"/>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0BBA"/>
    <w:rsid w:val="00651668"/>
    <w:rsid w:val="00651FEB"/>
    <w:rsid w:val="006543AA"/>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337C"/>
    <w:rsid w:val="0075485B"/>
    <w:rsid w:val="007553EE"/>
    <w:rsid w:val="007560AD"/>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C6B5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5BDB"/>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4898"/>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91C"/>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76E5C"/>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3430&amp;search-term=22343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50872-Planning_Committee_-_17.10.2022_-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23150&amp;search-term=223150" TargetMode="Externa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3451&amp;search-term=22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222</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2219</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8</cp:revision>
  <cp:lastPrinted>2022-05-17T16:17:00Z</cp:lastPrinted>
  <dcterms:created xsi:type="dcterms:W3CDTF">2022-10-18T11:01:00Z</dcterms:created>
  <dcterms:modified xsi:type="dcterms:W3CDTF">2022-11-15T10:47:00Z</dcterms:modified>
</cp:coreProperties>
</file>