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DE2F9" w14:textId="141303BB" w:rsidR="005049D2" w:rsidRDefault="009B58B5">
      <w:r>
        <w:t xml:space="preserve"> </w:t>
      </w:r>
    </w:p>
    <w:tbl>
      <w:tblPr>
        <w:tblpPr w:leftFromText="180" w:rightFromText="180" w:vertAnchor="page" w:horzAnchor="margin" w:tblpY="991"/>
        <w:tblW w:w="10836" w:type="dxa"/>
        <w:tblLook w:val="01E0" w:firstRow="1" w:lastRow="1" w:firstColumn="1" w:lastColumn="1" w:noHBand="0" w:noVBand="0"/>
      </w:tblPr>
      <w:tblGrid>
        <w:gridCol w:w="1985"/>
        <w:gridCol w:w="6943"/>
        <w:gridCol w:w="1908"/>
      </w:tblGrid>
      <w:tr w:rsidR="00E33C5E" w14:paraId="3E98C2D6" w14:textId="77777777" w:rsidTr="00556986">
        <w:trPr>
          <w:trHeight w:val="1702"/>
        </w:trPr>
        <w:tc>
          <w:tcPr>
            <w:tcW w:w="1985" w:type="dxa"/>
          </w:tcPr>
          <w:p w14:paraId="0ECB2044" w14:textId="77777777" w:rsidR="00E33C5E" w:rsidRDefault="00E33C5E" w:rsidP="006F60DB">
            <w:r>
              <w:rPr>
                <w:noProof/>
                <w:lang w:eastAsia="en-GB"/>
              </w:rPr>
              <w:drawing>
                <wp:inline distT="0" distB="0" distL="0" distR="0" wp14:anchorId="682C5CF8" wp14:editId="08F773D5">
                  <wp:extent cx="1057275" cy="749313"/>
                  <wp:effectExtent l="0" t="0" r="0" b="0"/>
                  <wp:docPr id="455292110" name="Picture 455292110">
                    <a:extLst xmlns:a="http://schemas.openxmlformats.org/drawingml/2006/main">
                      <a:ext uri="{FF2B5EF4-FFF2-40B4-BE49-F238E27FC236}">
                        <a16:creationId xmlns:a16="http://schemas.microsoft.com/office/drawing/2014/main" id="{A114D6A6-C7AB-43BA-B780-5C8A8A2561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57275" cy="749313"/>
                          </a:xfrm>
                          <a:prstGeom prst="rect">
                            <a:avLst/>
                          </a:prstGeom>
                          <a:noFill/>
                          <a:ln>
                            <a:noFill/>
                          </a:ln>
                        </pic:spPr>
                      </pic:pic>
                    </a:graphicData>
                  </a:graphic>
                </wp:inline>
              </w:drawing>
            </w:r>
          </w:p>
        </w:tc>
        <w:tc>
          <w:tcPr>
            <w:tcW w:w="6943" w:type="dxa"/>
          </w:tcPr>
          <w:p w14:paraId="21A17D70" w14:textId="77777777" w:rsidR="00E33C5E" w:rsidRPr="009F656C" w:rsidRDefault="00E33C5E" w:rsidP="006F60DB">
            <w:pPr>
              <w:jc w:val="center"/>
              <w:rPr>
                <w:rFonts w:ascii="Verdana" w:hAnsi="Verdana"/>
                <w:b/>
                <w:bCs/>
                <w:sz w:val="44"/>
                <w:szCs w:val="44"/>
              </w:rPr>
            </w:pPr>
            <w:r w:rsidRPr="009F656C">
              <w:rPr>
                <w:rFonts w:ascii="Verdana" w:hAnsi="Verdana"/>
                <w:b/>
                <w:bCs/>
                <w:sz w:val="44"/>
                <w:szCs w:val="44"/>
              </w:rPr>
              <w:t>Kington Town Council</w:t>
            </w:r>
          </w:p>
          <w:p w14:paraId="4B55F606" w14:textId="77777777" w:rsidR="00E33C5E" w:rsidRDefault="00E33C5E" w:rsidP="006F60DB">
            <w:pPr>
              <w:jc w:val="center"/>
            </w:pPr>
          </w:p>
          <w:p w14:paraId="3BCC10D5" w14:textId="77777777" w:rsidR="00E33C5E" w:rsidRPr="00760C2F" w:rsidRDefault="00E33C5E" w:rsidP="006F60DB">
            <w:pPr>
              <w:jc w:val="center"/>
              <w:rPr>
                <w:rFonts w:ascii="Script MT Bold" w:hAnsi="Script MT Bold"/>
                <w:sz w:val="44"/>
                <w:szCs w:val="44"/>
                <w:u w:val="single"/>
              </w:rPr>
            </w:pPr>
            <w:r w:rsidRPr="0055663A">
              <w:t>Email:</w:t>
            </w:r>
            <w:r w:rsidRPr="00760C2F">
              <w:rPr>
                <w:u w:val="single"/>
              </w:rPr>
              <w:t xml:space="preserve">  </w:t>
            </w:r>
            <w:hyperlink r:id="rId9" w:history="1">
              <w:r w:rsidRPr="00F83932">
                <w:rPr>
                  <w:rStyle w:val="Hyperlink"/>
                </w:rPr>
                <w:t>clerk@kingtontowncouncil.gov.uk</w:t>
              </w:r>
            </w:hyperlink>
            <w:r w:rsidRPr="00760C2F">
              <w:rPr>
                <w:u w:val="single"/>
              </w:rPr>
              <w:t xml:space="preserve"> </w:t>
            </w:r>
          </w:p>
          <w:p w14:paraId="1EAE8E41" w14:textId="77777777" w:rsidR="00E33C5E" w:rsidRPr="00760C2F" w:rsidRDefault="00E33C5E" w:rsidP="006F60DB">
            <w:pPr>
              <w:jc w:val="center"/>
              <w:rPr>
                <w:sz w:val="16"/>
                <w:szCs w:val="16"/>
              </w:rPr>
            </w:pPr>
            <w:r w:rsidRPr="0055663A">
              <w:t>Web site:</w:t>
            </w:r>
            <w:r w:rsidRPr="00760C2F">
              <w:rPr>
                <w:u w:val="single"/>
              </w:rPr>
              <w:t xml:space="preserve"> </w:t>
            </w:r>
            <w:hyperlink r:id="rId10" w:history="1">
              <w:r w:rsidRPr="00F83932">
                <w:rPr>
                  <w:rStyle w:val="Hyperlink"/>
                </w:rPr>
                <w:t>www.kingtontowncouncil.gov.uk</w:t>
              </w:r>
            </w:hyperlink>
          </w:p>
          <w:p w14:paraId="2994030B" w14:textId="77777777" w:rsidR="00E33C5E" w:rsidRPr="00760C2F" w:rsidRDefault="00E33C5E" w:rsidP="00792484">
            <w:pPr>
              <w:jc w:val="center"/>
              <w:rPr>
                <w:sz w:val="16"/>
                <w:szCs w:val="16"/>
              </w:rPr>
            </w:pPr>
          </w:p>
        </w:tc>
        <w:tc>
          <w:tcPr>
            <w:tcW w:w="1908" w:type="dxa"/>
          </w:tcPr>
          <w:p w14:paraId="2E459603" w14:textId="77777777" w:rsidR="00E33C5E" w:rsidRDefault="00E33C5E" w:rsidP="006F60DB"/>
        </w:tc>
      </w:tr>
      <w:tr w:rsidR="00E33C5E" w14:paraId="7BC1BB1F" w14:textId="77777777" w:rsidTr="00E1072A">
        <w:trPr>
          <w:trHeight w:val="1466"/>
        </w:trPr>
        <w:tc>
          <w:tcPr>
            <w:tcW w:w="10836" w:type="dxa"/>
            <w:gridSpan w:val="3"/>
          </w:tcPr>
          <w:p w14:paraId="05776C1B" w14:textId="77777777" w:rsidR="00E33C5E" w:rsidRDefault="00E33C5E" w:rsidP="006F60DB">
            <w:pPr>
              <w:jc w:val="center"/>
              <w:rPr>
                <w:rFonts w:asciiTheme="minorHAnsi" w:hAnsiTheme="minorHAnsi" w:cstheme="minorHAnsi"/>
                <w:b/>
                <w:bCs/>
                <w:sz w:val="44"/>
                <w:szCs w:val="44"/>
              </w:rPr>
            </w:pPr>
          </w:p>
          <w:p w14:paraId="517AEB8C" w14:textId="77777777" w:rsidR="00E33C5E" w:rsidRPr="009F656C" w:rsidRDefault="00E33C5E" w:rsidP="006F60DB">
            <w:pPr>
              <w:jc w:val="center"/>
              <w:rPr>
                <w:rFonts w:asciiTheme="minorHAnsi" w:hAnsiTheme="minorHAnsi" w:cstheme="minorHAnsi"/>
                <w:b/>
                <w:bCs/>
                <w:sz w:val="16"/>
                <w:szCs w:val="16"/>
              </w:rPr>
            </w:pPr>
            <w:r w:rsidRPr="009F656C">
              <w:rPr>
                <w:rFonts w:asciiTheme="minorHAnsi" w:hAnsiTheme="minorHAnsi" w:cstheme="minorHAnsi"/>
                <w:b/>
                <w:bCs/>
                <w:sz w:val="44"/>
                <w:szCs w:val="44"/>
              </w:rPr>
              <w:t xml:space="preserve">Planning </w:t>
            </w:r>
            <w:r>
              <w:rPr>
                <w:rFonts w:asciiTheme="minorHAnsi" w:hAnsiTheme="minorHAnsi" w:cstheme="minorHAnsi"/>
                <w:b/>
                <w:bCs/>
                <w:sz w:val="44"/>
                <w:szCs w:val="44"/>
              </w:rPr>
              <w:t xml:space="preserve">and Environment </w:t>
            </w:r>
            <w:r w:rsidRPr="009F656C">
              <w:rPr>
                <w:rFonts w:asciiTheme="minorHAnsi" w:hAnsiTheme="minorHAnsi" w:cstheme="minorHAnsi"/>
                <w:b/>
                <w:bCs/>
                <w:sz w:val="44"/>
                <w:szCs w:val="44"/>
              </w:rPr>
              <w:t>Committee</w:t>
            </w:r>
          </w:p>
          <w:p w14:paraId="73AB4C59" w14:textId="5C34059D" w:rsidR="00E33C5E" w:rsidRDefault="00E33C5E">
            <w:pPr>
              <w:jc w:val="center"/>
              <w:rPr>
                <w:kern w:val="2"/>
                <w14:ligatures w14:val="standardContextual"/>
              </w:rPr>
            </w:pPr>
            <w:r>
              <w:rPr>
                <w:rFonts w:ascii="Calibri" w:hAnsi="Calibri" w:cs="Calibri"/>
              </w:rPr>
              <w:t xml:space="preserve">On </w:t>
            </w:r>
            <w:r>
              <w:rPr>
                <w:rFonts w:ascii="Calibri" w:hAnsi="Calibri" w:cs="Calibri"/>
                <w:b/>
                <w:bCs/>
              </w:rPr>
              <w:t xml:space="preserve">Monday </w:t>
            </w:r>
            <w:r w:rsidR="0016576C">
              <w:rPr>
                <w:rFonts w:ascii="Calibri" w:hAnsi="Calibri" w:cs="Calibri"/>
                <w:b/>
                <w:bCs/>
              </w:rPr>
              <w:t>6</w:t>
            </w:r>
            <w:r w:rsidR="007A5424">
              <w:rPr>
                <w:rFonts w:ascii="Calibri" w:hAnsi="Calibri" w:cs="Calibri"/>
                <w:b/>
                <w:bCs/>
              </w:rPr>
              <w:t xml:space="preserve"> July </w:t>
            </w:r>
            <w:r>
              <w:rPr>
                <w:rFonts w:ascii="Calibri" w:hAnsi="Calibri" w:cs="Calibri"/>
                <w:b/>
                <w:bCs/>
              </w:rPr>
              <w:t>2026</w:t>
            </w:r>
            <w:r>
              <w:rPr>
                <w:rFonts w:ascii="Calibri" w:hAnsi="Calibri" w:cs="Calibri"/>
              </w:rPr>
              <w:t xml:space="preserve"> at </w:t>
            </w:r>
            <w:r>
              <w:rPr>
                <w:rFonts w:ascii="Calibri" w:hAnsi="Calibri" w:cs="Calibri"/>
                <w:b/>
                <w:bCs/>
              </w:rPr>
              <w:t>6.00pm</w:t>
            </w:r>
          </w:p>
          <w:p w14:paraId="0D9CE128" w14:textId="77777777" w:rsidR="00E33C5E" w:rsidRDefault="00E33C5E" w:rsidP="00E1072A">
            <w:pPr>
              <w:jc w:val="center"/>
              <w:rPr>
                <w:rFonts w:asciiTheme="minorHAnsi" w:hAnsiTheme="minorHAnsi" w:cstheme="minorHAnsi"/>
                <w:b/>
                <w:bCs/>
              </w:rPr>
            </w:pPr>
            <w:r>
              <w:rPr>
                <w:rFonts w:asciiTheme="minorHAnsi" w:hAnsiTheme="minorHAnsi" w:cstheme="minorHAnsi"/>
                <w:b/>
              </w:rPr>
              <w:t>at</w:t>
            </w:r>
          </w:p>
          <w:p w14:paraId="56766185" w14:textId="77777777" w:rsidR="00E33C5E" w:rsidRDefault="00E33C5E" w:rsidP="00792484">
            <w:pPr>
              <w:jc w:val="center"/>
              <w:rPr>
                <w:rFonts w:asciiTheme="minorHAnsi" w:hAnsiTheme="minorHAnsi" w:cstheme="minorHAnsi"/>
              </w:rPr>
            </w:pPr>
            <w:r>
              <w:rPr>
                <w:rFonts w:asciiTheme="minorHAnsi" w:hAnsiTheme="minorHAnsi" w:cstheme="minorHAnsi"/>
              </w:rPr>
              <w:t>The Old Police Station, Market Hall Street, Kington</w:t>
            </w:r>
          </w:p>
          <w:p w14:paraId="168808AE" w14:textId="77777777" w:rsidR="00E33C5E" w:rsidRDefault="00E33C5E" w:rsidP="00E1072A">
            <w:pPr>
              <w:jc w:val="center"/>
            </w:pPr>
            <w:r w:rsidRPr="00FE56E4">
              <w:rPr>
                <w:rFonts w:asciiTheme="minorHAnsi" w:hAnsiTheme="minorHAnsi" w:cstheme="minorHAnsi"/>
              </w:rPr>
              <w:t>for the purpose of tra</w:t>
            </w:r>
            <w:r>
              <w:rPr>
                <w:rFonts w:asciiTheme="minorHAnsi" w:hAnsiTheme="minorHAnsi" w:cstheme="minorHAnsi"/>
              </w:rPr>
              <w:t>nsacting the following business</w:t>
            </w:r>
          </w:p>
        </w:tc>
      </w:tr>
      <w:tr w:rsidR="00E33C5E" w14:paraId="709390F1" w14:textId="77777777" w:rsidTr="008807F7">
        <w:trPr>
          <w:trHeight w:val="998"/>
        </w:trPr>
        <w:tc>
          <w:tcPr>
            <w:tcW w:w="1985" w:type="dxa"/>
          </w:tcPr>
          <w:p w14:paraId="52349224" w14:textId="77777777" w:rsidR="00E33C5E" w:rsidRDefault="00E33C5E" w:rsidP="006F60DB"/>
        </w:tc>
        <w:tc>
          <w:tcPr>
            <w:tcW w:w="6943" w:type="dxa"/>
          </w:tcPr>
          <w:p w14:paraId="45D74EE9" w14:textId="77777777" w:rsidR="00E33C5E" w:rsidRDefault="00E33C5E" w:rsidP="00CC3D3C">
            <w:pPr>
              <w:jc w:val="center"/>
            </w:pPr>
          </w:p>
          <w:p w14:paraId="6FFB26B2" w14:textId="77777777" w:rsidR="00E33C5E" w:rsidRPr="0027012A" w:rsidRDefault="00E33C5E" w:rsidP="00182D12">
            <w:pPr>
              <w:jc w:val="center"/>
              <w:rPr>
                <w:rFonts w:asciiTheme="minorHAnsi" w:hAnsiTheme="minorHAnsi" w:cstheme="minorHAnsi"/>
              </w:rPr>
            </w:pPr>
            <w:r w:rsidRPr="0005202B">
              <w:rPr>
                <w:rFonts w:asciiTheme="minorHAnsi" w:hAnsiTheme="minorHAnsi" w:cstheme="minorHAnsi"/>
                <w:b/>
              </w:rPr>
              <w:t>Committee Members</w:t>
            </w:r>
            <w:r w:rsidRPr="00FE56E4">
              <w:rPr>
                <w:rFonts w:asciiTheme="minorHAnsi" w:hAnsiTheme="minorHAnsi" w:cstheme="minorHAnsi"/>
              </w:rPr>
              <w:t>:</w:t>
            </w:r>
            <w:r>
              <w:rPr>
                <w:rFonts w:asciiTheme="minorHAnsi" w:hAnsiTheme="minorHAnsi" w:cstheme="minorHAnsi"/>
              </w:rPr>
              <w:t xml:space="preserve">   </w:t>
            </w:r>
            <w:r w:rsidRPr="0027012A">
              <w:rPr>
                <w:rFonts w:asciiTheme="minorHAnsi" w:hAnsiTheme="minorHAnsi" w:cstheme="minorHAnsi"/>
              </w:rPr>
              <w:t xml:space="preserve">Cllrs. E. Banks, B. Bishop, N. Cornish,            M. Fitton, R. Morgan, E. Rolls, P. Sell, M. Woolford &amp; </w:t>
            </w:r>
          </w:p>
          <w:p w14:paraId="110863A4" w14:textId="77777777" w:rsidR="00E33C5E" w:rsidRPr="00FE56E4" w:rsidRDefault="00E33C5E" w:rsidP="00182D12">
            <w:pPr>
              <w:jc w:val="center"/>
              <w:rPr>
                <w:rFonts w:asciiTheme="minorHAnsi" w:hAnsiTheme="minorHAnsi" w:cstheme="minorHAnsi"/>
                <w:b/>
                <w:sz w:val="28"/>
                <w:szCs w:val="28"/>
                <w:u w:val="single"/>
              </w:rPr>
            </w:pPr>
            <w:r w:rsidRPr="0027012A">
              <w:rPr>
                <w:rFonts w:asciiTheme="minorHAnsi" w:hAnsiTheme="minorHAnsi" w:cstheme="minorHAnsi"/>
              </w:rPr>
              <w:t>R. Widdowson</w:t>
            </w:r>
          </w:p>
        </w:tc>
        <w:tc>
          <w:tcPr>
            <w:tcW w:w="1908" w:type="dxa"/>
          </w:tcPr>
          <w:p w14:paraId="09E3507D" w14:textId="77777777" w:rsidR="00E33C5E" w:rsidRDefault="00E33C5E" w:rsidP="006F60DB"/>
        </w:tc>
      </w:tr>
    </w:tbl>
    <w:p w14:paraId="215569C2" w14:textId="77777777" w:rsidR="003D1C36" w:rsidRDefault="003D1C36" w:rsidP="008C3336">
      <w:pPr>
        <w:jc w:val="center"/>
        <w:rPr>
          <w:rFonts w:asciiTheme="minorHAnsi" w:hAnsiTheme="minorHAnsi" w:cstheme="minorHAnsi"/>
          <w:b/>
          <w:sz w:val="36"/>
          <w:szCs w:val="36"/>
        </w:rPr>
      </w:pPr>
    </w:p>
    <w:p w14:paraId="786340F1" w14:textId="72B4E8D7" w:rsidR="00A878A9" w:rsidRDefault="00D64669" w:rsidP="008C3336">
      <w:pPr>
        <w:jc w:val="center"/>
        <w:rPr>
          <w:rFonts w:asciiTheme="minorHAnsi" w:hAnsiTheme="minorHAnsi" w:cstheme="minorHAnsi"/>
          <w:b/>
          <w:sz w:val="36"/>
          <w:szCs w:val="36"/>
        </w:rPr>
      </w:pPr>
      <w:r w:rsidRPr="000604EC">
        <w:rPr>
          <w:rFonts w:asciiTheme="minorHAnsi" w:hAnsiTheme="minorHAnsi" w:cstheme="minorHAnsi"/>
          <w:b/>
          <w:sz w:val="36"/>
          <w:szCs w:val="36"/>
        </w:rPr>
        <w:t>A</w:t>
      </w:r>
      <w:r w:rsidR="00FE56E4" w:rsidRPr="000604EC">
        <w:rPr>
          <w:rFonts w:asciiTheme="minorHAnsi" w:hAnsiTheme="minorHAnsi" w:cstheme="minorHAnsi"/>
          <w:b/>
          <w:sz w:val="36"/>
          <w:szCs w:val="36"/>
        </w:rPr>
        <w:t>genda</w:t>
      </w:r>
    </w:p>
    <w:p w14:paraId="6AE1EA98" w14:textId="77777777" w:rsidR="00731553" w:rsidRPr="00377CBD" w:rsidRDefault="00731553" w:rsidP="008C3336">
      <w:pPr>
        <w:jc w:val="center"/>
        <w:rPr>
          <w:rFonts w:asciiTheme="minorHAnsi" w:hAnsiTheme="minorHAnsi" w:cstheme="minorHAnsi"/>
          <w:b/>
        </w:rPr>
      </w:pPr>
    </w:p>
    <w:p w14:paraId="1B36A7A5" w14:textId="69C0A895" w:rsidR="008E1D0F" w:rsidRPr="00377CBD" w:rsidRDefault="00C36C38" w:rsidP="003815AE">
      <w:pPr>
        <w:pStyle w:val="ListParagraph"/>
        <w:numPr>
          <w:ilvl w:val="0"/>
          <w:numId w:val="1"/>
        </w:numPr>
        <w:rPr>
          <w:rFonts w:asciiTheme="minorHAnsi" w:hAnsiTheme="minorHAnsi" w:cstheme="minorHAnsi"/>
          <w:bCs/>
        </w:rPr>
      </w:pPr>
      <w:r w:rsidRPr="00377CBD">
        <w:rPr>
          <w:rFonts w:asciiTheme="minorHAnsi" w:hAnsiTheme="minorHAnsi" w:cstheme="minorHAnsi"/>
          <w:bCs/>
        </w:rPr>
        <w:t xml:space="preserve">To </w:t>
      </w:r>
      <w:r w:rsidR="008E1D0F" w:rsidRPr="00377CBD">
        <w:rPr>
          <w:rFonts w:asciiTheme="minorHAnsi" w:hAnsiTheme="minorHAnsi" w:cstheme="minorHAnsi"/>
          <w:bCs/>
        </w:rPr>
        <w:t>receive apologies, declarations of interest and requests for dispensation</w:t>
      </w:r>
      <w:r w:rsidR="00EB6BD4" w:rsidRPr="00377CBD">
        <w:rPr>
          <w:rFonts w:asciiTheme="minorHAnsi" w:hAnsiTheme="minorHAnsi" w:cstheme="minorHAnsi"/>
          <w:bCs/>
        </w:rPr>
        <w:t xml:space="preserve"> </w:t>
      </w:r>
    </w:p>
    <w:p w14:paraId="69B45B90" w14:textId="1294399C" w:rsidR="00E35560" w:rsidRPr="00377CBD" w:rsidRDefault="00E35560" w:rsidP="00E35560">
      <w:pPr>
        <w:pStyle w:val="ListParagraph"/>
        <w:numPr>
          <w:ilvl w:val="0"/>
          <w:numId w:val="1"/>
        </w:numPr>
        <w:rPr>
          <w:rFonts w:asciiTheme="minorHAnsi" w:hAnsiTheme="minorHAnsi" w:cstheme="minorHAnsi"/>
          <w:bCs/>
        </w:rPr>
      </w:pPr>
      <w:r w:rsidRPr="00377CBD">
        <w:rPr>
          <w:rFonts w:asciiTheme="minorHAnsi" w:hAnsiTheme="minorHAnsi" w:cstheme="minorHAnsi"/>
        </w:rPr>
        <w:t xml:space="preserve">To approve the minutes of the meeting held on </w:t>
      </w:r>
      <w:hyperlink r:id="rId11" w:history="1">
        <w:r w:rsidR="003D54AA" w:rsidRPr="00CB2E5F">
          <w:rPr>
            <w:rStyle w:val="Hyperlink"/>
            <w:rFonts w:asciiTheme="minorHAnsi" w:hAnsiTheme="minorHAnsi" w:cstheme="minorHAnsi"/>
          </w:rPr>
          <w:t>1</w:t>
        </w:r>
        <w:r w:rsidR="003D54AA" w:rsidRPr="003D54AA">
          <w:rPr>
            <w:rStyle w:val="Hyperlink"/>
            <w:rFonts w:asciiTheme="minorHAnsi" w:hAnsiTheme="minorHAnsi" w:cstheme="minorHAnsi"/>
            <w:vertAlign w:val="superscript"/>
          </w:rPr>
          <w:t>st</w:t>
        </w:r>
        <w:r w:rsidR="003D54AA">
          <w:rPr>
            <w:rStyle w:val="Hyperlink"/>
            <w:rFonts w:asciiTheme="minorHAnsi" w:hAnsiTheme="minorHAnsi" w:cstheme="minorHAnsi"/>
          </w:rPr>
          <w:t xml:space="preserve"> June 2026</w:t>
        </w:r>
      </w:hyperlink>
      <w:r w:rsidR="003D54AA">
        <w:rPr>
          <w:rFonts w:asciiTheme="minorHAnsi" w:hAnsiTheme="minorHAnsi" w:cstheme="minorHAnsi"/>
        </w:rPr>
        <w:t xml:space="preserve"> </w:t>
      </w:r>
    </w:p>
    <w:p w14:paraId="54E7E93E" w14:textId="77777777" w:rsidR="00E35560" w:rsidRPr="00377CBD" w:rsidRDefault="00E35560" w:rsidP="00E35560">
      <w:pPr>
        <w:pStyle w:val="ListParagraph"/>
        <w:numPr>
          <w:ilvl w:val="0"/>
          <w:numId w:val="1"/>
        </w:numPr>
        <w:rPr>
          <w:rFonts w:asciiTheme="minorHAnsi" w:hAnsiTheme="minorHAnsi" w:cstheme="minorHAnsi"/>
          <w:bCs/>
        </w:rPr>
      </w:pPr>
      <w:r w:rsidRPr="00377CBD">
        <w:rPr>
          <w:rFonts w:asciiTheme="minorHAnsi" w:hAnsiTheme="minorHAnsi" w:cstheme="minorHAnsi"/>
        </w:rPr>
        <w:t>Planning and licensing matters:</w:t>
      </w:r>
    </w:p>
    <w:p w14:paraId="62102A13" w14:textId="5644A5A6" w:rsidR="00964E93" w:rsidRPr="003B479C" w:rsidRDefault="00820C59" w:rsidP="003B479C">
      <w:pPr>
        <w:pStyle w:val="ListParagraph"/>
        <w:numPr>
          <w:ilvl w:val="1"/>
          <w:numId w:val="1"/>
        </w:numPr>
        <w:rPr>
          <w:rFonts w:asciiTheme="minorHAnsi" w:hAnsiTheme="minorHAnsi" w:cstheme="minorHAnsi"/>
        </w:rPr>
      </w:pPr>
      <w:r>
        <w:rPr>
          <w:rFonts w:asciiTheme="minorHAnsi" w:hAnsiTheme="minorHAnsi" w:cstheme="minorHAnsi"/>
          <w:bCs/>
        </w:rPr>
        <w:t>To consider planning applications now due for consideration</w:t>
      </w:r>
    </w:p>
    <w:p w14:paraId="2B9BEECB" w14:textId="77777777" w:rsidR="003B479C" w:rsidRDefault="003B479C" w:rsidP="003931C5">
      <w:pPr>
        <w:rPr>
          <w:rFonts w:asciiTheme="minorHAnsi" w:hAnsiTheme="minorHAnsi" w:cstheme="minorHAnsi"/>
        </w:rPr>
      </w:pPr>
    </w:p>
    <w:p w14:paraId="2E186278" w14:textId="0367DFCB" w:rsidR="003931C5" w:rsidRDefault="003931C5" w:rsidP="001B1F62">
      <w:pPr>
        <w:pStyle w:val="ListParagraph"/>
        <w:numPr>
          <w:ilvl w:val="0"/>
          <w:numId w:val="22"/>
        </w:numPr>
        <w:tabs>
          <w:tab w:val="left" w:pos="4287"/>
        </w:tabs>
        <w:rPr>
          <w:rFonts w:asciiTheme="minorHAnsi" w:hAnsiTheme="minorHAnsi" w:cstheme="minorHAnsi"/>
        </w:rPr>
      </w:pPr>
      <w:hyperlink r:id="rId12" w:history="1">
        <w:r w:rsidRPr="001B1F62">
          <w:rPr>
            <w:rStyle w:val="Hyperlink"/>
            <w:rFonts w:asciiTheme="minorHAnsi" w:hAnsiTheme="minorHAnsi" w:cstheme="minorHAnsi"/>
          </w:rPr>
          <w:t>P261259/L</w:t>
        </w:r>
      </w:hyperlink>
      <w:r w:rsidRPr="001B1F62">
        <w:rPr>
          <w:rFonts w:asciiTheme="minorHAnsi" w:hAnsiTheme="minorHAnsi" w:cstheme="minorHAnsi"/>
        </w:rPr>
        <w:t xml:space="preserve">   Roof renewal together with external repairs at The Coach House</w:t>
      </w:r>
    </w:p>
    <w:p w14:paraId="2ED312AB" w14:textId="313E97E4" w:rsidR="001B1F62" w:rsidRDefault="001B1F62" w:rsidP="001B1F62">
      <w:pPr>
        <w:pStyle w:val="ListParagraph"/>
        <w:tabs>
          <w:tab w:val="left" w:pos="4287"/>
        </w:tabs>
        <w:ind w:left="1440"/>
      </w:pPr>
      <w:hyperlink r:id="rId13" w:history="1">
        <w:r w:rsidRPr="001B1F62">
          <w:rPr>
            <w:rStyle w:val="Hyperlink"/>
            <w:rFonts w:asciiTheme="minorHAnsi" w:hAnsiTheme="minorHAnsi" w:cstheme="minorHAnsi"/>
          </w:rPr>
          <w:t xml:space="preserve">Map </w:t>
        </w:r>
        <w:r>
          <w:rPr>
            <w:rStyle w:val="Hyperlink"/>
            <w:rFonts w:asciiTheme="minorHAnsi" w:hAnsiTheme="minorHAnsi" w:cstheme="minorHAnsi"/>
          </w:rPr>
          <w:t>– Location Market Hall Mill Street Kington</w:t>
        </w:r>
        <w:r w:rsidRPr="001B1F62">
          <w:rPr>
            <w:rStyle w:val="Hyperlink"/>
            <w:rFonts w:asciiTheme="minorHAnsi" w:hAnsiTheme="minorHAnsi" w:cstheme="minorHAnsi"/>
          </w:rPr>
          <w:t xml:space="preserve"> Herefordshire </w:t>
        </w:r>
      </w:hyperlink>
    </w:p>
    <w:p w14:paraId="618E199A" w14:textId="77777777" w:rsidR="00C80060" w:rsidRDefault="00C80060" w:rsidP="001B1F62">
      <w:pPr>
        <w:pStyle w:val="ListParagraph"/>
        <w:tabs>
          <w:tab w:val="left" w:pos="4287"/>
        </w:tabs>
        <w:ind w:left="1440"/>
        <w:rPr>
          <w:rFonts w:asciiTheme="minorHAnsi" w:hAnsiTheme="minorHAnsi" w:cstheme="minorHAnsi"/>
        </w:rPr>
      </w:pPr>
    </w:p>
    <w:p w14:paraId="6ABAEBFF" w14:textId="2F646EBC" w:rsidR="00AF713E" w:rsidRDefault="003E6BC5" w:rsidP="003E6BC5">
      <w:pPr>
        <w:pStyle w:val="ListParagraph"/>
        <w:numPr>
          <w:ilvl w:val="0"/>
          <w:numId w:val="22"/>
        </w:numPr>
        <w:tabs>
          <w:tab w:val="left" w:pos="4287"/>
        </w:tabs>
        <w:rPr>
          <w:rFonts w:asciiTheme="minorHAnsi" w:hAnsiTheme="minorHAnsi" w:cstheme="minorHAnsi"/>
        </w:rPr>
      </w:pPr>
      <w:hyperlink r:id="rId14" w:history="1">
        <w:r w:rsidRPr="003E6BC5">
          <w:rPr>
            <w:rStyle w:val="Hyperlink"/>
            <w:rFonts w:asciiTheme="minorHAnsi" w:hAnsiTheme="minorHAnsi" w:cstheme="minorHAnsi"/>
          </w:rPr>
          <w:t>P261512/F 37, High Street, Kington – Change of use</w:t>
        </w:r>
      </w:hyperlink>
    </w:p>
    <w:p w14:paraId="56227AC5" w14:textId="77777777" w:rsidR="00C80060" w:rsidRPr="00C80060" w:rsidRDefault="00C80060" w:rsidP="00C80060">
      <w:pPr>
        <w:tabs>
          <w:tab w:val="left" w:pos="4287"/>
        </w:tabs>
        <w:rPr>
          <w:rFonts w:asciiTheme="minorHAnsi" w:hAnsiTheme="minorHAnsi" w:cstheme="minorHAnsi"/>
        </w:rPr>
      </w:pPr>
    </w:p>
    <w:p w14:paraId="222F5524" w14:textId="4C46DA42" w:rsidR="00AF713E" w:rsidRPr="00AF713E" w:rsidRDefault="00C80060" w:rsidP="00AF713E">
      <w:pPr>
        <w:pStyle w:val="ListParagraph"/>
        <w:numPr>
          <w:ilvl w:val="0"/>
          <w:numId w:val="22"/>
        </w:numPr>
        <w:tabs>
          <w:tab w:val="left" w:pos="4287"/>
        </w:tabs>
        <w:rPr>
          <w:rFonts w:asciiTheme="minorHAnsi" w:hAnsiTheme="minorHAnsi" w:cstheme="minorHAnsi"/>
        </w:rPr>
      </w:pPr>
      <w:hyperlink r:id="rId15" w:history="1">
        <w:r w:rsidRPr="005809DF">
          <w:rPr>
            <w:rStyle w:val="Hyperlink"/>
            <w:rFonts w:asciiTheme="minorHAnsi" w:hAnsiTheme="minorHAnsi" w:cstheme="minorHAnsi"/>
          </w:rPr>
          <w:t>P261392</w:t>
        </w:r>
        <w:r w:rsidR="0062262F" w:rsidRPr="005809DF">
          <w:rPr>
            <w:rStyle w:val="Hyperlink"/>
            <w:rFonts w:asciiTheme="minorHAnsi" w:hAnsiTheme="minorHAnsi" w:cstheme="minorHAnsi"/>
          </w:rPr>
          <w:t>/L  37, High Street, Kington</w:t>
        </w:r>
        <w:r w:rsidR="00EB79DC" w:rsidRPr="005809DF">
          <w:rPr>
            <w:rStyle w:val="Hyperlink"/>
            <w:rFonts w:asciiTheme="minorHAnsi" w:hAnsiTheme="minorHAnsi" w:cstheme="minorHAnsi"/>
          </w:rPr>
          <w:t xml:space="preserve"> – Change of </w:t>
        </w:r>
        <w:r w:rsidR="005809DF" w:rsidRPr="005809DF">
          <w:rPr>
            <w:rStyle w:val="Hyperlink"/>
            <w:rFonts w:asciiTheme="minorHAnsi" w:hAnsiTheme="minorHAnsi" w:cstheme="minorHAnsi"/>
          </w:rPr>
          <w:t>use</w:t>
        </w:r>
      </w:hyperlink>
    </w:p>
    <w:p w14:paraId="1763C59F" w14:textId="7CA2C56A" w:rsidR="00DD2EE7" w:rsidRDefault="00DD2EE7" w:rsidP="00115408">
      <w:pPr>
        <w:pStyle w:val="ListParagraph"/>
        <w:tabs>
          <w:tab w:val="left" w:pos="4287"/>
        </w:tabs>
        <w:ind w:left="1440"/>
      </w:pPr>
    </w:p>
    <w:p w14:paraId="6CBC5928" w14:textId="4B9D34B9" w:rsidR="00850C06" w:rsidRPr="008363EF" w:rsidRDefault="00850C06" w:rsidP="008363EF">
      <w:pPr>
        <w:pStyle w:val="ListParagraph"/>
        <w:numPr>
          <w:ilvl w:val="1"/>
          <w:numId w:val="1"/>
        </w:numPr>
        <w:tabs>
          <w:tab w:val="left" w:pos="4287"/>
        </w:tabs>
        <w:rPr>
          <w:rFonts w:asciiTheme="minorHAnsi" w:hAnsiTheme="minorHAnsi" w:cstheme="minorHAnsi"/>
          <w:kern w:val="2"/>
          <w14:ligatures w14:val="standardContextual"/>
        </w:rPr>
      </w:pPr>
      <w:r w:rsidRPr="008363EF">
        <w:rPr>
          <w:rFonts w:asciiTheme="minorHAnsi" w:hAnsiTheme="minorHAnsi" w:cstheme="minorHAnsi"/>
        </w:rPr>
        <w:t>To note any planning enforcement action</w:t>
      </w:r>
    </w:p>
    <w:p w14:paraId="6776700D" w14:textId="77777777" w:rsidR="00AD6E6D" w:rsidRPr="00377CBD" w:rsidRDefault="00AD6E6D" w:rsidP="005203D1">
      <w:pPr>
        <w:pStyle w:val="ListParagraph"/>
        <w:ind w:left="1440"/>
        <w:rPr>
          <w:rFonts w:asciiTheme="minorHAnsi" w:hAnsiTheme="minorHAnsi" w:cstheme="minorHAnsi"/>
          <w:kern w:val="2"/>
          <w14:ligatures w14:val="standardContextual"/>
        </w:rPr>
      </w:pPr>
    </w:p>
    <w:p w14:paraId="1EE28E26" w14:textId="620288B7" w:rsidR="00F54B5B" w:rsidRPr="007453BC" w:rsidRDefault="00F54B5B" w:rsidP="00E33C5E">
      <w:pPr>
        <w:pStyle w:val="ListParagraph"/>
        <w:numPr>
          <w:ilvl w:val="1"/>
          <w:numId w:val="1"/>
        </w:numPr>
        <w:rPr>
          <w:rFonts w:asciiTheme="minorHAnsi" w:hAnsiTheme="minorHAnsi" w:cstheme="minorHAnsi"/>
          <w:kern w:val="2"/>
          <w14:ligatures w14:val="standardContextual"/>
        </w:rPr>
      </w:pPr>
      <w:r w:rsidRPr="00377CBD">
        <w:rPr>
          <w:rFonts w:asciiTheme="minorHAnsi" w:hAnsiTheme="minorHAnsi" w:cstheme="minorHAnsi"/>
        </w:rPr>
        <w:t xml:space="preserve">To note </w:t>
      </w:r>
      <w:hyperlink r:id="rId16" w:history="1">
        <w:r w:rsidRPr="00377CBD">
          <w:rPr>
            <w:rStyle w:val="Hyperlink"/>
            <w:rFonts w:asciiTheme="minorHAnsi" w:hAnsiTheme="minorHAnsi" w:cstheme="minorHAnsi"/>
          </w:rPr>
          <w:t>planning decisions by Herefordshire Council</w:t>
        </w:r>
      </w:hyperlink>
      <w:r w:rsidRPr="00377CBD">
        <w:rPr>
          <w:rFonts w:asciiTheme="minorHAnsi" w:hAnsiTheme="minorHAnsi" w:cstheme="minorHAnsi"/>
        </w:rPr>
        <w:t xml:space="preserve"> </w:t>
      </w:r>
      <w:hyperlink r:id="rId17" w:anchor="tab4" w:history="1">
        <w:r w:rsidRPr="00377CBD">
          <w:rPr>
            <w:rStyle w:val="Hyperlink"/>
            <w:rFonts w:asciiTheme="minorHAnsi" w:hAnsiTheme="minorHAnsi" w:cstheme="minorHAnsi"/>
          </w:rPr>
          <w:t>Kington Weekly List</w:t>
        </w:r>
      </w:hyperlink>
      <w:r w:rsidRPr="00377CBD">
        <w:rPr>
          <w:rFonts w:asciiTheme="minorHAnsi" w:hAnsiTheme="minorHAnsi" w:cstheme="minorHAnsi"/>
        </w:rPr>
        <w:t xml:space="preserve"> since the last meeting</w:t>
      </w:r>
    </w:p>
    <w:p w14:paraId="1B25AD00" w14:textId="79EF06DD" w:rsidR="007453BC" w:rsidRPr="007453BC" w:rsidRDefault="00E86E7A" w:rsidP="00E86E7A">
      <w:pPr>
        <w:pStyle w:val="ListParagraph"/>
        <w:numPr>
          <w:ilvl w:val="0"/>
          <w:numId w:val="21"/>
        </w:numPr>
        <w:rPr>
          <w:rFonts w:asciiTheme="minorHAnsi" w:hAnsiTheme="minorHAnsi" w:cstheme="minorHAnsi"/>
          <w:kern w:val="2"/>
          <w14:ligatures w14:val="standardContextual"/>
        </w:rPr>
      </w:pPr>
      <w:r>
        <w:rPr>
          <w:rFonts w:asciiTheme="minorHAnsi" w:hAnsiTheme="minorHAnsi" w:cstheme="minorHAnsi"/>
          <w:kern w:val="2"/>
          <w14:ligatures w14:val="standardContextual"/>
        </w:rPr>
        <w:t xml:space="preserve">Milk Hut – Hatton Gardens – Kington </w:t>
      </w:r>
    </w:p>
    <w:p w14:paraId="6E24F707" w14:textId="77777777" w:rsidR="007453BC" w:rsidRPr="00377CBD" w:rsidRDefault="007453BC" w:rsidP="007453BC">
      <w:pPr>
        <w:pStyle w:val="ListParagraph"/>
        <w:ind w:left="1440"/>
        <w:rPr>
          <w:rFonts w:asciiTheme="minorHAnsi" w:hAnsiTheme="minorHAnsi" w:cstheme="minorHAnsi"/>
          <w:kern w:val="2"/>
          <w14:ligatures w14:val="standardContextual"/>
        </w:rPr>
      </w:pPr>
    </w:p>
    <w:p w14:paraId="1B4A24BE" w14:textId="77777777" w:rsidR="00E35560" w:rsidRPr="00377CBD" w:rsidRDefault="00E35560" w:rsidP="00E35560">
      <w:pPr>
        <w:pStyle w:val="ListParagraph"/>
        <w:numPr>
          <w:ilvl w:val="0"/>
          <w:numId w:val="1"/>
        </w:numPr>
        <w:rPr>
          <w:rFonts w:asciiTheme="minorHAnsi" w:hAnsiTheme="minorHAnsi" w:cstheme="minorHAnsi"/>
          <w:kern w:val="2"/>
          <w14:ligatures w14:val="standardContextual"/>
        </w:rPr>
      </w:pPr>
      <w:r w:rsidRPr="00377CBD">
        <w:rPr>
          <w:rFonts w:asciiTheme="minorHAnsi" w:hAnsiTheme="minorHAnsi" w:cstheme="minorHAnsi"/>
        </w:rPr>
        <w:t>Environmental matters:</w:t>
      </w:r>
    </w:p>
    <w:p w14:paraId="0EFF88F6" w14:textId="2CC6051C" w:rsidR="00494688" w:rsidRDefault="0062400E" w:rsidP="00CD6840">
      <w:pPr>
        <w:pStyle w:val="ListParagraph"/>
        <w:numPr>
          <w:ilvl w:val="1"/>
          <w:numId w:val="1"/>
        </w:numPr>
        <w:jc w:val="both"/>
        <w:rPr>
          <w:rFonts w:asciiTheme="minorHAnsi" w:hAnsiTheme="minorHAnsi" w:cstheme="minorHAnsi"/>
          <w:bCs/>
        </w:rPr>
      </w:pPr>
      <w:r w:rsidRPr="00377CBD">
        <w:rPr>
          <w:rFonts w:asciiTheme="minorHAnsi" w:hAnsiTheme="minorHAnsi" w:cstheme="minorHAnsi"/>
          <w:bCs/>
        </w:rPr>
        <w:t>High Street</w:t>
      </w:r>
    </w:p>
    <w:p w14:paraId="18AE62F1" w14:textId="34C78E18" w:rsidR="009E044A" w:rsidRDefault="009E044A" w:rsidP="00473607">
      <w:pPr>
        <w:pStyle w:val="ListParagraph"/>
        <w:numPr>
          <w:ilvl w:val="0"/>
          <w:numId w:val="23"/>
        </w:numPr>
        <w:jc w:val="both"/>
        <w:rPr>
          <w:rFonts w:asciiTheme="minorHAnsi" w:hAnsiTheme="minorHAnsi" w:cstheme="minorHAnsi"/>
          <w:bCs/>
        </w:rPr>
      </w:pPr>
      <w:r w:rsidRPr="00377CBD">
        <w:rPr>
          <w:rFonts w:asciiTheme="minorHAnsi" w:hAnsiTheme="minorHAnsi" w:cstheme="minorHAnsi"/>
          <w:bCs/>
        </w:rPr>
        <w:t>To consider and decide responses to Herefordshire Council’s Parking Strategy</w:t>
      </w:r>
    </w:p>
    <w:p w14:paraId="16C010CE" w14:textId="18A0541D" w:rsidR="009E044A" w:rsidRPr="00473607" w:rsidRDefault="009E044A" w:rsidP="004301B1">
      <w:pPr>
        <w:pStyle w:val="ListParagraph"/>
        <w:ind w:left="2160"/>
        <w:jc w:val="both"/>
        <w:rPr>
          <w:rFonts w:asciiTheme="minorHAnsi" w:hAnsiTheme="minorHAnsi" w:cstheme="minorHAnsi"/>
          <w:bCs/>
        </w:rPr>
      </w:pPr>
      <w:r>
        <w:rPr>
          <w:rFonts w:asciiTheme="minorHAnsi" w:hAnsiTheme="minorHAnsi" w:cstheme="minorHAnsi"/>
          <w:bCs/>
        </w:rPr>
        <w:t xml:space="preserve">Note extension provide by Herefordshire Council to enable Kington Town Council to </w:t>
      </w:r>
      <w:r w:rsidRPr="00473607">
        <w:rPr>
          <w:rFonts w:asciiTheme="minorHAnsi" w:hAnsiTheme="minorHAnsi" w:cstheme="minorHAnsi"/>
          <w:bCs/>
        </w:rPr>
        <w:t xml:space="preserve">respond to the consultation </w:t>
      </w:r>
    </w:p>
    <w:p w14:paraId="7516724B" w14:textId="05A562AF" w:rsidR="009E044A" w:rsidRPr="00473607" w:rsidRDefault="009E044A" w:rsidP="004301B1">
      <w:pPr>
        <w:ind w:left="1440" w:firstLine="720"/>
        <w:rPr>
          <w:rFonts w:asciiTheme="minorHAnsi" w:hAnsiTheme="minorHAnsi" w:cstheme="minorHAnsi"/>
        </w:rPr>
      </w:pPr>
      <w:hyperlink r:id="rId18" w:history="1">
        <w:r w:rsidRPr="00473607">
          <w:rPr>
            <w:rStyle w:val="Hyperlink"/>
            <w:rFonts w:asciiTheme="minorHAnsi" w:hAnsiTheme="minorHAnsi" w:cstheme="minorHAnsi"/>
            <w:lang w:eastAsia="en-GB"/>
          </w:rPr>
          <w:t>Item 4a Herefordshire Council - Parking Strategy Overview.pdf</w:t>
        </w:r>
      </w:hyperlink>
    </w:p>
    <w:p w14:paraId="384A82F7" w14:textId="0368AC87" w:rsidR="00473607" w:rsidRDefault="00473607" w:rsidP="00473607">
      <w:pPr>
        <w:pStyle w:val="ListParagraph"/>
        <w:numPr>
          <w:ilvl w:val="0"/>
          <w:numId w:val="21"/>
        </w:numPr>
        <w:spacing w:before="100" w:beforeAutospacing="1" w:after="100" w:afterAutospacing="1"/>
        <w:rPr>
          <w:rFonts w:asciiTheme="minorHAnsi" w:hAnsiTheme="minorHAnsi" w:cstheme="minorHAnsi"/>
          <w:lang w:eastAsia="en-GB"/>
        </w:rPr>
      </w:pPr>
      <w:r>
        <w:rPr>
          <w:rFonts w:asciiTheme="minorHAnsi" w:hAnsiTheme="minorHAnsi" w:cstheme="minorHAnsi"/>
          <w:lang w:eastAsia="en-GB"/>
        </w:rPr>
        <w:t>T</w:t>
      </w:r>
      <w:r w:rsidR="00233D1C">
        <w:rPr>
          <w:rFonts w:asciiTheme="minorHAnsi" w:hAnsiTheme="minorHAnsi" w:cstheme="minorHAnsi"/>
          <w:lang w:eastAsia="en-GB"/>
        </w:rPr>
        <w:t>o</w:t>
      </w:r>
      <w:r>
        <w:rPr>
          <w:rFonts w:asciiTheme="minorHAnsi" w:hAnsiTheme="minorHAnsi" w:cstheme="minorHAnsi"/>
          <w:lang w:eastAsia="en-GB"/>
        </w:rPr>
        <w:t xml:space="preserve"> note </w:t>
      </w:r>
      <w:r w:rsidR="00233D1C">
        <w:rPr>
          <w:rFonts w:asciiTheme="minorHAnsi" w:hAnsiTheme="minorHAnsi" w:cstheme="minorHAnsi"/>
          <w:lang w:eastAsia="en-GB"/>
        </w:rPr>
        <w:t>Herefordshire Council’s</w:t>
      </w:r>
      <w:r>
        <w:rPr>
          <w:rFonts w:asciiTheme="minorHAnsi" w:hAnsiTheme="minorHAnsi" w:cstheme="minorHAnsi"/>
          <w:lang w:eastAsia="en-GB"/>
        </w:rPr>
        <w:t xml:space="preserve"> </w:t>
      </w:r>
      <w:r w:rsidRPr="00473607">
        <w:rPr>
          <w:rFonts w:asciiTheme="minorHAnsi" w:hAnsiTheme="minorHAnsi" w:cstheme="minorHAnsi"/>
          <w:lang w:eastAsia="en-GB"/>
        </w:rPr>
        <w:t>Strategic and Neighbourhood Planning updated Frequently Asked Questions (FAQs) previously sent out in November 2025.</w:t>
      </w:r>
      <w:r w:rsidRPr="00473607">
        <w:rPr>
          <w:rFonts w:asciiTheme="minorHAnsi" w:hAnsiTheme="minorHAnsi" w:cstheme="minorHAnsi"/>
        </w:rPr>
        <w:t xml:space="preserve"> </w:t>
      </w:r>
      <w:r w:rsidRPr="00473607">
        <w:rPr>
          <w:rFonts w:asciiTheme="minorHAnsi" w:hAnsiTheme="minorHAnsi" w:cstheme="minorHAnsi"/>
          <w:lang w:eastAsia="en-GB"/>
        </w:rPr>
        <w:t xml:space="preserve">These </w:t>
      </w:r>
      <w:r w:rsidRPr="00473607">
        <w:rPr>
          <w:rFonts w:asciiTheme="minorHAnsi" w:hAnsiTheme="minorHAnsi" w:cstheme="minorHAnsi"/>
          <w:lang w:eastAsia="en-GB"/>
        </w:rPr>
        <w:lastRenderedPageBreak/>
        <w:t>updates reflect recent national legislative and policy changes, and the FAQs will continue to be reviewed and updated as further changes arise.</w:t>
      </w:r>
    </w:p>
    <w:p w14:paraId="451D415F" w14:textId="77777777" w:rsidR="005C2C34" w:rsidRPr="005C2C34" w:rsidRDefault="005C2C34" w:rsidP="005C2C34">
      <w:pPr>
        <w:pStyle w:val="ListParagraph"/>
        <w:spacing w:before="100" w:beforeAutospacing="1" w:after="100" w:afterAutospacing="1"/>
        <w:ind w:left="2160"/>
        <w:rPr>
          <w:rFonts w:asciiTheme="minorHAnsi" w:hAnsiTheme="minorHAnsi" w:cstheme="minorHAnsi"/>
          <w:lang w:eastAsia="en-GB"/>
        </w:rPr>
      </w:pPr>
      <w:hyperlink r:id="rId19" w:history="1">
        <w:r w:rsidRPr="005C2C34">
          <w:rPr>
            <w:rStyle w:val="Hyperlink"/>
            <w:rFonts w:asciiTheme="minorHAnsi" w:hAnsiTheme="minorHAnsi" w:cstheme="minorHAnsi"/>
            <w:lang w:eastAsia="en-GB"/>
          </w:rPr>
          <w:t>Frequently asked questions about the National Planning Policy Framework (NPPF) June 2026</w:t>
        </w:r>
      </w:hyperlink>
    </w:p>
    <w:p w14:paraId="660BBB7D" w14:textId="77777777" w:rsidR="00473607" w:rsidRPr="00473607" w:rsidRDefault="00473607" w:rsidP="00C6428B">
      <w:pPr>
        <w:pStyle w:val="ListParagraph"/>
        <w:ind w:left="2160"/>
        <w:rPr>
          <w:rFonts w:asciiTheme="minorHAnsi" w:hAnsiTheme="minorHAnsi" w:cstheme="minorHAnsi"/>
          <w:lang w:eastAsia="en-GB"/>
        </w:rPr>
      </w:pPr>
    </w:p>
    <w:p w14:paraId="048A9833" w14:textId="14016495" w:rsidR="00494688" w:rsidRPr="00377CBD" w:rsidRDefault="00494688" w:rsidP="003815AE">
      <w:pPr>
        <w:pStyle w:val="ListParagraph"/>
        <w:numPr>
          <w:ilvl w:val="1"/>
          <w:numId w:val="1"/>
        </w:numPr>
        <w:rPr>
          <w:rFonts w:asciiTheme="minorHAnsi" w:hAnsiTheme="minorHAnsi" w:cstheme="minorHAnsi"/>
        </w:rPr>
      </w:pPr>
      <w:r w:rsidRPr="00377CBD">
        <w:rPr>
          <w:rFonts w:asciiTheme="minorHAnsi" w:hAnsiTheme="minorHAnsi" w:cstheme="minorHAnsi"/>
        </w:rPr>
        <w:t>Planters and floral displays</w:t>
      </w:r>
    </w:p>
    <w:p w14:paraId="494EAC52" w14:textId="4F43F2D4" w:rsidR="00494688" w:rsidRPr="00377CBD" w:rsidRDefault="00494688" w:rsidP="003815AE">
      <w:pPr>
        <w:pStyle w:val="ListParagraph"/>
        <w:numPr>
          <w:ilvl w:val="1"/>
          <w:numId w:val="1"/>
        </w:numPr>
        <w:rPr>
          <w:rFonts w:asciiTheme="minorHAnsi" w:hAnsiTheme="minorHAnsi" w:cstheme="minorHAnsi"/>
          <w:bCs/>
        </w:rPr>
      </w:pPr>
      <w:r w:rsidRPr="00377CBD">
        <w:rPr>
          <w:rFonts w:asciiTheme="minorHAnsi" w:hAnsiTheme="minorHAnsi" w:cstheme="minorHAnsi"/>
          <w:bCs/>
        </w:rPr>
        <w:t>Allotments</w:t>
      </w:r>
    </w:p>
    <w:p w14:paraId="0DAF5489" w14:textId="77777777" w:rsidR="00D970F7" w:rsidRPr="00377CBD" w:rsidRDefault="00494688" w:rsidP="003815AE">
      <w:pPr>
        <w:pStyle w:val="ListParagraph"/>
        <w:numPr>
          <w:ilvl w:val="1"/>
          <w:numId w:val="1"/>
        </w:numPr>
        <w:rPr>
          <w:rFonts w:asciiTheme="minorHAnsi" w:hAnsiTheme="minorHAnsi" w:cstheme="minorHAnsi"/>
          <w:bCs/>
        </w:rPr>
      </w:pPr>
      <w:r w:rsidRPr="00377CBD">
        <w:rPr>
          <w:rFonts w:asciiTheme="minorHAnsi" w:hAnsiTheme="minorHAnsi" w:cstheme="minorHAnsi"/>
          <w:bCs/>
        </w:rPr>
        <w:t>Footpath and Highway matters</w:t>
      </w:r>
    </w:p>
    <w:p w14:paraId="4A11FCD6" w14:textId="77777777" w:rsidR="00E35560" w:rsidRPr="00377CBD" w:rsidRDefault="00E35560" w:rsidP="00E35560">
      <w:pPr>
        <w:pStyle w:val="ListParagraph"/>
        <w:numPr>
          <w:ilvl w:val="1"/>
          <w:numId w:val="1"/>
        </w:numPr>
        <w:rPr>
          <w:rFonts w:asciiTheme="minorHAnsi" w:hAnsiTheme="minorHAnsi" w:cstheme="minorHAnsi"/>
          <w:bCs/>
        </w:rPr>
      </w:pPr>
      <w:r w:rsidRPr="00377CBD">
        <w:rPr>
          <w:rFonts w:asciiTheme="minorHAnsi" w:hAnsiTheme="minorHAnsi" w:cstheme="minorHAnsi"/>
        </w:rPr>
        <w:t>Churchyard maintenance</w:t>
      </w:r>
    </w:p>
    <w:p w14:paraId="396CB7B3" w14:textId="77777777" w:rsidR="00E35560" w:rsidRPr="00377CBD" w:rsidRDefault="00E35560" w:rsidP="00E35560">
      <w:pPr>
        <w:pStyle w:val="ListParagraph"/>
        <w:numPr>
          <w:ilvl w:val="1"/>
          <w:numId w:val="1"/>
        </w:numPr>
        <w:rPr>
          <w:rFonts w:asciiTheme="minorHAnsi" w:hAnsiTheme="minorHAnsi" w:cstheme="minorHAnsi"/>
          <w:bCs/>
        </w:rPr>
      </w:pPr>
      <w:r w:rsidRPr="00377CBD">
        <w:rPr>
          <w:rFonts w:asciiTheme="minorHAnsi" w:hAnsiTheme="minorHAnsi" w:cstheme="minorHAnsi"/>
        </w:rPr>
        <w:t>Litter and pavement sweeping</w:t>
      </w:r>
    </w:p>
    <w:p w14:paraId="7F71B838" w14:textId="77777777" w:rsidR="005931AC" w:rsidRPr="005931AC" w:rsidRDefault="00DA4ABF" w:rsidP="005931AC">
      <w:pPr>
        <w:pStyle w:val="ListParagraph"/>
        <w:numPr>
          <w:ilvl w:val="1"/>
          <w:numId w:val="1"/>
        </w:numPr>
        <w:rPr>
          <w:rFonts w:asciiTheme="minorHAnsi" w:hAnsiTheme="minorHAnsi" w:cstheme="minorHAnsi"/>
          <w:kern w:val="2"/>
          <w14:ligatures w14:val="standardContextual"/>
        </w:rPr>
      </w:pPr>
      <w:r w:rsidRPr="005931AC">
        <w:rPr>
          <w:rFonts w:asciiTheme="minorHAnsi" w:hAnsiTheme="minorHAnsi" w:cstheme="minorHAnsi"/>
          <w:bCs/>
        </w:rPr>
        <w:t xml:space="preserve">Update on proposal </w:t>
      </w:r>
      <w:r w:rsidR="007E0F9F" w:rsidRPr="005931AC">
        <w:rPr>
          <w:rFonts w:asciiTheme="minorHAnsi" w:hAnsiTheme="minorHAnsi" w:cstheme="minorHAnsi"/>
          <w:bCs/>
        </w:rPr>
        <w:t>for 20mph zone in Kington</w:t>
      </w:r>
    </w:p>
    <w:p w14:paraId="0FA802D5" w14:textId="2D506D68" w:rsidR="000A02AC" w:rsidRPr="005931AC" w:rsidRDefault="000A02AC" w:rsidP="005931AC">
      <w:pPr>
        <w:pStyle w:val="ListParagraph"/>
        <w:numPr>
          <w:ilvl w:val="1"/>
          <w:numId w:val="1"/>
        </w:numPr>
        <w:rPr>
          <w:rFonts w:asciiTheme="minorHAnsi" w:hAnsiTheme="minorHAnsi" w:cstheme="minorHAnsi"/>
          <w:kern w:val="2"/>
          <w14:ligatures w14:val="standardContextual"/>
        </w:rPr>
      </w:pPr>
      <w:r w:rsidRPr="005931AC">
        <w:rPr>
          <w:rFonts w:asciiTheme="minorHAnsi" w:hAnsiTheme="minorHAnsi" w:cstheme="minorHAnsi"/>
        </w:rPr>
        <w:t>Emergency plans</w:t>
      </w:r>
    </w:p>
    <w:p w14:paraId="1D1FD64E" w14:textId="77777777" w:rsidR="00E33C5E" w:rsidRPr="00377CBD" w:rsidRDefault="00D46A06" w:rsidP="00E33C5E">
      <w:pPr>
        <w:pStyle w:val="ListParagraph"/>
        <w:numPr>
          <w:ilvl w:val="0"/>
          <w:numId w:val="1"/>
        </w:numPr>
        <w:rPr>
          <w:rFonts w:asciiTheme="minorHAnsi" w:hAnsiTheme="minorHAnsi" w:cstheme="minorHAnsi"/>
          <w:bCs/>
        </w:rPr>
      </w:pPr>
      <w:r w:rsidRPr="00377CBD">
        <w:rPr>
          <w:rFonts w:asciiTheme="minorHAnsi" w:hAnsiTheme="minorHAnsi" w:cstheme="minorHAnsi"/>
          <w:bCs/>
        </w:rPr>
        <w:t>Public Realm Funded works</w:t>
      </w:r>
      <w:r w:rsidR="00717B09" w:rsidRPr="00377CBD">
        <w:rPr>
          <w:rFonts w:asciiTheme="minorHAnsi" w:hAnsiTheme="minorHAnsi" w:cstheme="minorHAnsi"/>
          <w:bCs/>
        </w:rPr>
        <w:t xml:space="preserve"> update</w:t>
      </w:r>
    </w:p>
    <w:p w14:paraId="73F26DCF" w14:textId="4132B53B" w:rsidR="00E33C5E" w:rsidRPr="00377CBD" w:rsidRDefault="00E33C5E" w:rsidP="00E33C5E">
      <w:pPr>
        <w:pStyle w:val="ListParagraph"/>
        <w:numPr>
          <w:ilvl w:val="0"/>
          <w:numId w:val="1"/>
        </w:numPr>
        <w:rPr>
          <w:rFonts w:asciiTheme="minorHAnsi" w:hAnsiTheme="minorHAnsi" w:cstheme="minorHAnsi"/>
          <w:bCs/>
        </w:rPr>
      </w:pPr>
      <w:r w:rsidRPr="00377CBD">
        <w:rPr>
          <w:rFonts w:asciiTheme="minorHAnsi" w:hAnsiTheme="minorHAnsi" w:cstheme="minorHAnsi"/>
          <w:b/>
          <w:bCs/>
        </w:rPr>
        <w:t>Date and time of next meeting:</w:t>
      </w:r>
      <w:r w:rsidRPr="00377CBD">
        <w:rPr>
          <w:rFonts w:asciiTheme="minorHAnsi" w:hAnsiTheme="minorHAnsi" w:cstheme="minorHAnsi"/>
        </w:rPr>
        <w:t xml:space="preserve"> </w:t>
      </w:r>
      <w:r w:rsidRPr="00377CBD">
        <w:rPr>
          <w:rFonts w:asciiTheme="minorHAnsi" w:hAnsiTheme="minorHAnsi" w:cstheme="minorHAnsi"/>
          <w:b/>
          <w:bCs/>
        </w:rPr>
        <w:t xml:space="preserve">Monday </w:t>
      </w:r>
      <w:r w:rsidR="005F42A3">
        <w:rPr>
          <w:rFonts w:asciiTheme="minorHAnsi" w:hAnsiTheme="minorHAnsi" w:cstheme="minorHAnsi"/>
          <w:b/>
          <w:bCs/>
        </w:rPr>
        <w:t>7 September 2026</w:t>
      </w:r>
      <w:r w:rsidRPr="00377CBD">
        <w:rPr>
          <w:rFonts w:asciiTheme="minorHAnsi" w:hAnsiTheme="minorHAnsi" w:cstheme="minorHAnsi"/>
          <w:b/>
          <w:bCs/>
        </w:rPr>
        <w:t>, 6.00pm, The Old Police Station, Market Hall Street, Kington,</w:t>
      </w:r>
      <w:r w:rsidRPr="00377CBD">
        <w:rPr>
          <w:rFonts w:asciiTheme="minorHAnsi" w:hAnsiTheme="minorHAnsi" w:cstheme="minorHAnsi"/>
        </w:rPr>
        <w:t xml:space="preserve"> and items for the agenda.</w:t>
      </w:r>
    </w:p>
    <w:p w14:paraId="310BECDF" w14:textId="77777777" w:rsidR="00EF0AAD" w:rsidRDefault="00964AA7" w:rsidP="0046443F">
      <w:pPr>
        <w:jc w:val="center"/>
        <w:rPr>
          <w:rFonts w:ascii="Lucida Handwriting" w:hAnsi="Lucida Handwriting" w:cstheme="minorHAnsi"/>
          <w:sz w:val="28"/>
          <w:szCs w:val="28"/>
        </w:rPr>
      </w:pPr>
      <w:r>
        <w:rPr>
          <w:rFonts w:ascii="Lucida Handwriting" w:hAnsi="Lucida Handwriting" w:cstheme="minorHAnsi"/>
          <w:sz w:val="28"/>
          <w:szCs w:val="28"/>
        </w:rPr>
        <w:t xml:space="preserve">                          </w:t>
      </w:r>
    </w:p>
    <w:p w14:paraId="0E7A0224" w14:textId="45322D98" w:rsidR="00B04EE2" w:rsidRDefault="00964AA7" w:rsidP="0046443F">
      <w:pPr>
        <w:jc w:val="center"/>
        <w:rPr>
          <w:rFonts w:ascii="Lucida Handwriting" w:hAnsi="Lucida Handwriting" w:cstheme="minorHAnsi"/>
          <w:sz w:val="28"/>
          <w:szCs w:val="28"/>
        </w:rPr>
      </w:pPr>
      <w:r>
        <w:rPr>
          <w:rFonts w:ascii="Lucida Handwriting" w:hAnsi="Lucida Handwriting" w:cstheme="minorHAnsi"/>
          <w:sz w:val="28"/>
          <w:szCs w:val="28"/>
        </w:rPr>
        <w:t xml:space="preserve">                                                                 </w:t>
      </w:r>
    </w:p>
    <w:p w14:paraId="20E2560F" w14:textId="4ED72595" w:rsidR="00FE56E4" w:rsidRDefault="0020231B" w:rsidP="003D4CF5">
      <w:pPr>
        <w:jc w:val="right"/>
        <w:rPr>
          <w:rFonts w:asciiTheme="minorHAnsi" w:hAnsiTheme="minorHAnsi" w:cstheme="minorHAnsi"/>
          <w:sz w:val="20"/>
          <w:szCs w:val="20"/>
        </w:rPr>
      </w:pPr>
      <w:r>
        <w:rPr>
          <w:rFonts w:ascii="Lucida Handwriting" w:hAnsi="Lucida Handwriting" w:cstheme="minorHAnsi"/>
          <w:sz w:val="28"/>
          <w:szCs w:val="28"/>
        </w:rPr>
        <w:t xml:space="preserve">                                                                           </w:t>
      </w:r>
      <w:r w:rsidR="003D4CF5">
        <w:rPr>
          <w:rFonts w:ascii="Lucida Handwriting" w:hAnsi="Lucida Handwriting" w:cstheme="minorHAnsi"/>
          <w:sz w:val="28"/>
          <w:szCs w:val="28"/>
        </w:rPr>
        <w:t xml:space="preserve">Michael Greenfield </w:t>
      </w:r>
      <w:r w:rsidR="005430E8">
        <w:rPr>
          <w:rFonts w:asciiTheme="minorHAnsi" w:hAnsiTheme="minorHAnsi" w:cstheme="minorHAnsi"/>
          <w:sz w:val="20"/>
          <w:szCs w:val="20"/>
        </w:rPr>
        <w:t xml:space="preserve">                                                                                                                                                         </w:t>
      </w:r>
      <w:r w:rsidR="003D4CF5">
        <w:rPr>
          <w:rFonts w:asciiTheme="minorHAnsi" w:hAnsiTheme="minorHAnsi" w:cstheme="minorHAnsi"/>
          <w:sz w:val="20"/>
          <w:szCs w:val="20"/>
        </w:rPr>
        <w:t xml:space="preserve">Town </w:t>
      </w:r>
      <w:r w:rsidR="00FE56E4">
        <w:rPr>
          <w:rFonts w:asciiTheme="minorHAnsi" w:hAnsiTheme="minorHAnsi" w:cstheme="minorHAnsi"/>
          <w:sz w:val="20"/>
          <w:szCs w:val="20"/>
        </w:rPr>
        <w:t>Clerk, Kington Town Council</w:t>
      </w:r>
    </w:p>
    <w:p w14:paraId="3D0E4226" w14:textId="2B2DFA9F" w:rsidR="00FE56E4" w:rsidRDefault="00FE56E4" w:rsidP="00FE56E4">
      <w:pPr>
        <w:jc w:val="right"/>
        <w:rPr>
          <w:rFonts w:asciiTheme="minorHAnsi" w:hAnsiTheme="minorHAnsi" w:cstheme="minorHAnsi"/>
          <w:sz w:val="20"/>
          <w:szCs w:val="20"/>
        </w:rPr>
      </w:pPr>
      <w:r>
        <w:rPr>
          <w:rFonts w:asciiTheme="minorHAnsi" w:hAnsiTheme="minorHAnsi" w:cstheme="minorHAnsi"/>
          <w:sz w:val="20"/>
          <w:szCs w:val="20"/>
        </w:rPr>
        <w:t>The Old Police Station, Market Hall Street</w:t>
      </w:r>
      <w:r w:rsidR="00E1072A">
        <w:rPr>
          <w:rFonts w:asciiTheme="minorHAnsi" w:hAnsiTheme="minorHAnsi" w:cstheme="minorHAnsi"/>
          <w:sz w:val="20"/>
          <w:szCs w:val="20"/>
        </w:rPr>
        <w:t xml:space="preserve">, </w:t>
      </w:r>
      <w:r>
        <w:rPr>
          <w:rFonts w:asciiTheme="minorHAnsi" w:hAnsiTheme="minorHAnsi" w:cstheme="minorHAnsi"/>
          <w:sz w:val="20"/>
          <w:szCs w:val="20"/>
        </w:rPr>
        <w:t>Kington, HR5 3DP</w:t>
      </w:r>
    </w:p>
    <w:p w14:paraId="67B7B3B2" w14:textId="77777777" w:rsidR="00AE2775" w:rsidRDefault="00FE56E4" w:rsidP="00FE56E4">
      <w:pPr>
        <w:jc w:val="right"/>
        <w:rPr>
          <w:rFonts w:asciiTheme="minorHAnsi" w:hAnsiTheme="minorHAnsi" w:cstheme="minorHAnsi"/>
          <w:sz w:val="20"/>
          <w:szCs w:val="20"/>
        </w:rPr>
      </w:pPr>
      <w:r>
        <w:rPr>
          <w:rFonts w:asciiTheme="minorHAnsi" w:hAnsiTheme="minorHAnsi" w:cstheme="minorHAnsi"/>
          <w:sz w:val="20"/>
          <w:szCs w:val="20"/>
        </w:rPr>
        <w:t>Tel:  01544 239 098</w:t>
      </w:r>
      <w:r w:rsidR="00E1072A">
        <w:rPr>
          <w:rFonts w:asciiTheme="minorHAnsi" w:hAnsiTheme="minorHAnsi" w:cstheme="minorHAnsi"/>
          <w:sz w:val="20"/>
          <w:szCs w:val="20"/>
        </w:rPr>
        <w:t xml:space="preserve"> </w:t>
      </w:r>
      <w:r w:rsidR="00AE2775">
        <w:rPr>
          <w:rFonts w:asciiTheme="minorHAnsi" w:hAnsiTheme="minorHAnsi" w:cstheme="minorHAnsi"/>
          <w:sz w:val="20"/>
          <w:szCs w:val="20"/>
        </w:rPr>
        <w:t>or Mob:  07483 914 485</w:t>
      </w:r>
    </w:p>
    <w:p w14:paraId="5F7C5C0D" w14:textId="710D0B7C" w:rsidR="0045678B" w:rsidRDefault="00FE56E4" w:rsidP="00C92486">
      <w:pPr>
        <w:jc w:val="right"/>
      </w:pPr>
      <w:r>
        <w:rPr>
          <w:rFonts w:asciiTheme="minorHAnsi" w:hAnsiTheme="minorHAnsi" w:cstheme="minorHAnsi"/>
          <w:sz w:val="20"/>
          <w:szCs w:val="20"/>
        </w:rPr>
        <w:t xml:space="preserve">Email:  </w:t>
      </w:r>
      <w:hyperlink r:id="rId20" w:history="1">
        <w:r w:rsidRPr="000119E2">
          <w:rPr>
            <w:rStyle w:val="Hyperlink"/>
            <w:rFonts w:asciiTheme="minorHAnsi" w:hAnsiTheme="minorHAnsi" w:cstheme="minorHAnsi"/>
            <w:sz w:val="20"/>
            <w:szCs w:val="20"/>
          </w:rPr>
          <w:t>clerk@kingtontowncouncil.gov.uk</w:t>
        </w:r>
      </w:hyperlink>
    </w:p>
    <w:p w14:paraId="32540E7D" w14:textId="0603F555" w:rsidR="00E33C5E" w:rsidRPr="00DB4DAD" w:rsidRDefault="00DB4DAD" w:rsidP="69E6C461">
      <w:pPr>
        <w:jc w:val="right"/>
        <w:rPr>
          <w:rFonts w:asciiTheme="minorHAnsi" w:hAnsiTheme="minorHAnsi" w:cstheme="minorBidi"/>
          <w:b/>
          <w:bCs/>
          <w:sz w:val="20"/>
          <w:szCs w:val="20"/>
        </w:rPr>
      </w:pPr>
      <w:r w:rsidRPr="00DB4DAD">
        <w:rPr>
          <w:rFonts w:asciiTheme="minorHAnsi" w:hAnsiTheme="minorHAnsi" w:cstheme="minorBidi"/>
          <w:b/>
          <w:bCs/>
          <w:sz w:val="20"/>
          <w:szCs w:val="20"/>
        </w:rPr>
        <w:t>01.07</w:t>
      </w:r>
      <w:r w:rsidR="00E33C5E" w:rsidRPr="00DB4DAD">
        <w:rPr>
          <w:rFonts w:asciiTheme="minorHAnsi" w:hAnsiTheme="minorHAnsi" w:cstheme="minorBidi"/>
          <w:b/>
          <w:bCs/>
          <w:sz w:val="20"/>
          <w:szCs w:val="20"/>
        </w:rPr>
        <w:t>.2026</w:t>
      </w:r>
    </w:p>
    <w:p w14:paraId="31E5914C" w14:textId="77777777" w:rsidR="003F3F20" w:rsidRDefault="003F3F20" w:rsidP="00C92486">
      <w:pPr>
        <w:jc w:val="right"/>
      </w:pPr>
    </w:p>
    <w:p w14:paraId="635DB655" w14:textId="521E9FA2" w:rsidR="003F3F20" w:rsidRDefault="003F3F20" w:rsidP="00731553">
      <w:pPr>
        <w:rPr>
          <w:rStyle w:val="Hyperlink"/>
          <w:rFonts w:asciiTheme="minorHAnsi" w:hAnsiTheme="minorHAnsi" w:cstheme="minorHAnsi"/>
          <w:sz w:val="20"/>
          <w:szCs w:val="20"/>
        </w:rPr>
      </w:pPr>
      <w:r>
        <w:rPr>
          <w:rFonts w:asciiTheme="minorHAnsi" w:hAnsiTheme="minorHAnsi" w:cstheme="minorHAnsi"/>
          <w:b/>
          <w:bCs/>
          <w:sz w:val="20"/>
          <w:szCs w:val="20"/>
        </w:rPr>
        <w:t>Members of the public are welcome to attend meetings of the Planning &amp; Environment Committee and may, at the discretion of the Chairman, speak on some agenda items.  For more information on how you can participate in Committee meetings of Kington Town council, please speak to the Clerk at the address above.</w:t>
      </w:r>
    </w:p>
    <w:sectPr w:rsidR="003F3F20" w:rsidSect="003A4252">
      <w:pgSz w:w="11906" w:h="16838" w:code="9"/>
      <w:pgMar w:top="540" w:right="900" w:bottom="1440" w:left="9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2C9A8" w14:textId="77777777" w:rsidR="00E73443" w:rsidRDefault="00E73443">
      <w:r>
        <w:separator/>
      </w:r>
    </w:p>
  </w:endnote>
  <w:endnote w:type="continuationSeparator" w:id="0">
    <w:p w14:paraId="654D480A" w14:textId="77777777" w:rsidR="00E73443" w:rsidRDefault="00E73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cript MT Bold">
    <w:panose1 w:val="030406020406070809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DE6F5" w14:textId="77777777" w:rsidR="00E73443" w:rsidRDefault="00E73443">
      <w:r>
        <w:separator/>
      </w:r>
    </w:p>
  </w:footnote>
  <w:footnote w:type="continuationSeparator" w:id="0">
    <w:p w14:paraId="7D9D46C4" w14:textId="77777777" w:rsidR="00E73443" w:rsidRDefault="00E73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551F"/>
    <w:multiLevelType w:val="hybridMultilevel"/>
    <w:tmpl w:val="89FAD81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04C06831"/>
    <w:multiLevelType w:val="multilevel"/>
    <w:tmpl w:val="CD60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274BC"/>
    <w:multiLevelType w:val="hybridMultilevel"/>
    <w:tmpl w:val="B2C23C9E"/>
    <w:lvl w:ilvl="0" w:tplc="08090017">
      <w:start w:val="1"/>
      <w:numFmt w:val="low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15:restartNumberingAfterBreak="0">
    <w:nsid w:val="0A255227"/>
    <w:multiLevelType w:val="hybridMultilevel"/>
    <w:tmpl w:val="43DE02A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F86056"/>
    <w:multiLevelType w:val="hybridMultilevel"/>
    <w:tmpl w:val="3BBCE4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CF0D5C"/>
    <w:multiLevelType w:val="hybridMultilevel"/>
    <w:tmpl w:val="D040DA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213339"/>
    <w:multiLevelType w:val="hybridMultilevel"/>
    <w:tmpl w:val="B066B0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2CB2A4F"/>
    <w:multiLevelType w:val="hybridMultilevel"/>
    <w:tmpl w:val="C220BC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36C38D8"/>
    <w:multiLevelType w:val="hybridMultilevel"/>
    <w:tmpl w:val="EFBEDF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4136049"/>
    <w:multiLevelType w:val="hybridMultilevel"/>
    <w:tmpl w:val="4192DB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15547A82"/>
    <w:multiLevelType w:val="hybridMultilevel"/>
    <w:tmpl w:val="1FC89A4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7653055"/>
    <w:multiLevelType w:val="hybridMultilevel"/>
    <w:tmpl w:val="79D42B48"/>
    <w:lvl w:ilvl="0" w:tplc="B4C460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D2D0823"/>
    <w:multiLevelType w:val="hybridMultilevel"/>
    <w:tmpl w:val="87E00880"/>
    <w:lvl w:ilvl="0" w:tplc="173CB004">
      <w:start w:val="1"/>
      <w:numFmt w:val="decimal"/>
      <w:lvlText w:val="%1."/>
      <w:lvlJc w:val="left"/>
      <w:pPr>
        <w:ind w:left="720" w:hanging="360"/>
      </w:pPr>
      <w:rPr>
        <w:rFonts w:hint="default"/>
        <w:sz w:val="22"/>
        <w:szCs w:val="22"/>
      </w:rPr>
    </w:lvl>
    <w:lvl w:ilvl="1" w:tplc="08090017">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461FC0"/>
    <w:multiLevelType w:val="hybridMultilevel"/>
    <w:tmpl w:val="5E6018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1F647ECB"/>
    <w:multiLevelType w:val="hybridMultilevel"/>
    <w:tmpl w:val="F9DC1D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1D404BC"/>
    <w:multiLevelType w:val="multilevel"/>
    <w:tmpl w:val="AF54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AF1BC4"/>
    <w:multiLevelType w:val="hybridMultilevel"/>
    <w:tmpl w:val="E1FE8A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6F021F"/>
    <w:multiLevelType w:val="hybridMultilevel"/>
    <w:tmpl w:val="68C4A4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6874EFE"/>
    <w:multiLevelType w:val="hybridMultilevel"/>
    <w:tmpl w:val="8334FFFA"/>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27326460"/>
    <w:multiLevelType w:val="multilevel"/>
    <w:tmpl w:val="E526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7A1670"/>
    <w:multiLevelType w:val="hybridMultilevel"/>
    <w:tmpl w:val="F660434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8B149BE"/>
    <w:multiLevelType w:val="hybridMultilevel"/>
    <w:tmpl w:val="95705D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29C821EF"/>
    <w:multiLevelType w:val="hybridMultilevel"/>
    <w:tmpl w:val="CB9CA528"/>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2B720161"/>
    <w:multiLevelType w:val="hybridMultilevel"/>
    <w:tmpl w:val="E370CFE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2E871C5F"/>
    <w:multiLevelType w:val="hybridMultilevel"/>
    <w:tmpl w:val="6142B6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1A9572E"/>
    <w:multiLevelType w:val="multilevel"/>
    <w:tmpl w:val="9B40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E01741"/>
    <w:multiLevelType w:val="hybridMultilevel"/>
    <w:tmpl w:val="8B20D5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31E13399"/>
    <w:multiLevelType w:val="multilevel"/>
    <w:tmpl w:val="7D9C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BB0563"/>
    <w:multiLevelType w:val="hybridMultilevel"/>
    <w:tmpl w:val="FFFFFFFF"/>
    <w:lvl w:ilvl="0" w:tplc="1AC0AF4E">
      <w:start w:val="1"/>
      <w:numFmt w:val="upperLetter"/>
      <w:lvlText w:val="%1)"/>
      <w:lvlJc w:val="left"/>
      <w:pPr>
        <w:ind w:left="1800" w:hanging="360"/>
      </w:pPr>
    </w:lvl>
    <w:lvl w:ilvl="1" w:tplc="EC286EB4">
      <w:start w:val="1"/>
      <w:numFmt w:val="lowerLetter"/>
      <w:lvlText w:val="%2."/>
      <w:lvlJc w:val="left"/>
      <w:pPr>
        <w:ind w:left="2520" w:hanging="360"/>
      </w:pPr>
    </w:lvl>
    <w:lvl w:ilvl="2" w:tplc="6982F896">
      <w:start w:val="1"/>
      <w:numFmt w:val="lowerRoman"/>
      <w:lvlText w:val="%3."/>
      <w:lvlJc w:val="right"/>
      <w:pPr>
        <w:ind w:left="3240" w:hanging="180"/>
      </w:pPr>
    </w:lvl>
    <w:lvl w:ilvl="3" w:tplc="4192C962">
      <w:start w:val="1"/>
      <w:numFmt w:val="decimal"/>
      <w:lvlText w:val="%4."/>
      <w:lvlJc w:val="left"/>
      <w:pPr>
        <w:ind w:left="3960" w:hanging="360"/>
      </w:pPr>
    </w:lvl>
    <w:lvl w:ilvl="4" w:tplc="3EEA2C04">
      <w:start w:val="1"/>
      <w:numFmt w:val="lowerLetter"/>
      <w:lvlText w:val="%5."/>
      <w:lvlJc w:val="left"/>
      <w:pPr>
        <w:ind w:left="4680" w:hanging="360"/>
      </w:pPr>
    </w:lvl>
    <w:lvl w:ilvl="5" w:tplc="1FE4D000">
      <w:start w:val="1"/>
      <w:numFmt w:val="lowerRoman"/>
      <w:lvlText w:val="%6."/>
      <w:lvlJc w:val="right"/>
      <w:pPr>
        <w:ind w:left="5400" w:hanging="180"/>
      </w:pPr>
    </w:lvl>
    <w:lvl w:ilvl="6" w:tplc="2FBCBA34">
      <w:start w:val="1"/>
      <w:numFmt w:val="decimal"/>
      <w:lvlText w:val="%7."/>
      <w:lvlJc w:val="left"/>
      <w:pPr>
        <w:ind w:left="6120" w:hanging="360"/>
      </w:pPr>
    </w:lvl>
    <w:lvl w:ilvl="7" w:tplc="06A0A4DE">
      <w:start w:val="1"/>
      <w:numFmt w:val="lowerLetter"/>
      <w:lvlText w:val="%8."/>
      <w:lvlJc w:val="left"/>
      <w:pPr>
        <w:ind w:left="6840" w:hanging="360"/>
      </w:pPr>
    </w:lvl>
    <w:lvl w:ilvl="8" w:tplc="5704BA24">
      <w:start w:val="1"/>
      <w:numFmt w:val="lowerRoman"/>
      <w:lvlText w:val="%9."/>
      <w:lvlJc w:val="right"/>
      <w:pPr>
        <w:ind w:left="7560" w:hanging="180"/>
      </w:pPr>
    </w:lvl>
  </w:abstractNum>
  <w:abstractNum w:abstractNumId="29" w15:restartNumberingAfterBreak="0">
    <w:nsid w:val="381B217F"/>
    <w:multiLevelType w:val="hybridMultilevel"/>
    <w:tmpl w:val="76A87A00"/>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AB44DF6"/>
    <w:multiLevelType w:val="hybridMultilevel"/>
    <w:tmpl w:val="360E24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C7B7742"/>
    <w:multiLevelType w:val="hybridMultilevel"/>
    <w:tmpl w:val="2DB008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D8C73A2"/>
    <w:multiLevelType w:val="hybridMultilevel"/>
    <w:tmpl w:val="46A0C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45D5823"/>
    <w:multiLevelType w:val="multilevel"/>
    <w:tmpl w:val="EA3E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F53B16"/>
    <w:multiLevelType w:val="hybridMultilevel"/>
    <w:tmpl w:val="0178AAB4"/>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5" w15:restartNumberingAfterBreak="0">
    <w:nsid w:val="4A0C6821"/>
    <w:multiLevelType w:val="hybridMultilevel"/>
    <w:tmpl w:val="DEDC30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C687A2E"/>
    <w:multiLevelType w:val="hybridMultilevel"/>
    <w:tmpl w:val="CAB0623E"/>
    <w:lvl w:ilvl="0" w:tplc="8DBAAA54">
      <w:start w:val="1"/>
      <w:numFmt w:val="decimal"/>
      <w:lvlText w:val="%1."/>
      <w:lvlJc w:val="left"/>
      <w:pPr>
        <w:ind w:left="861" w:hanging="72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37" w15:restartNumberingAfterBreak="0">
    <w:nsid w:val="4CAD4A82"/>
    <w:multiLevelType w:val="hybridMultilevel"/>
    <w:tmpl w:val="4D6211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D9C0ED7"/>
    <w:multiLevelType w:val="hybridMultilevel"/>
    <w:tmpl w:val="0DA01BA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51380DD0"/>
    <w:multiLevelType w:val="hybridMultilevel"/>
    <w:tmpl w:val="BB4E16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13E7B5F"/>
    <w:multiLevelType w:val="hybridMultilevel"/>
    <w:tmpl w:val="005C020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517660D6"/>
    <w:multiLevelType w:val="hybridMultilevel"/>
    <w:tmpl w:val="6FAA4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1BF52C7"/>
    <w:multiLevelType w:val="hybridMultilevel"/>
    <w:tmpl w:val="2A9CE71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51E16009"/>
    <w:multiLevelType w:val="hybridMultilevel"/>
    <w:tmpl w:val="15303E9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4" w15:restartNumberingAfterBreak="0">
    <w:nsid w:val="52D44D13"/>
    <w:multiLevelType w:val="multilevel"/>
    <w:tmpl w:val="16CA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3430A46"/>
    <w:multiLevelType w:val="hybridMultilevel"/>
    <w:tmpl w:val="528070E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55E21839"/>
    <w:multiLevelType w:val="hybridMultilevel"/>
    <w:tmpl w:val="A816D65C"/>
    <w:lvl w:ilvl="0" w:tplc="08090017">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47" w15:restartNumberingAfterBreak="0">
    <w:nsid w:val="56112008"/>
    <w:multiLevelType w:val="hybridMultilevel"/>
    <w:tmpl w:val="3F0073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568A3BC6"/>
    <w:multiLevelType w:val="hybridMultilevel"/>
    <w:tmpl w:val="5B5EAD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583E790A"/>
    <w:multiLevelType w:val="hybridMultilevel"/>
    <w:tmpl w:val="95B6F6C8"/>
    <w:lvl w:ilvl="0" w:tplc="0809001B">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58EC2668"/>
    <w:multiLevelType w:val="hybridMultilevel"/>
    <w:tmpl w:val="4D4E28F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1" w15:restartNumberingAfterBreak="0">
    <w:nsid w:val="5A2C0910"/>
    <w:multiLevelType w:val="multilevel"/>
    <w:tmpl w:val="9186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3B5158"/>
    <w:multiLevelType w:val="hybridMultilevel"/>
    <w:tmpl w:val="39666D2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5AA9415F"/>
    <w:multiLevelType w:val="multilevel"/>
    <w:tmpl w:val="5B7A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3D23EF0"/>
    <w:multiLevelType w:val="hybridMultilevel"/>
    <w:tmpl w:val="86D4DA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63E0665D"/>
    <w:multiLevelType w:val="hybridMultilevel"/>
    <w:tmpl w:val="AE92A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4032590"/>
    <w:multiLevelType w:val="hybridMultilevel"/>
    <w:tmpl w:val="A6628E2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7" w15:restartNumberingAfterBreak="0">
    <w:nsid w:val="647C3C58"/>
    <w:multiLevelType w:val="hybridMultilevel"/>
    <w:tmpl w:val="E84C31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650B1FD9"/>
    <w:multiLevelType w:val="hybridMultilevel"/>
    <w:tmpl w:val="9624720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9" w15:restartNumberingAfterBreak="0">
    <w:nsid w:val="69442DDD"/>
    <w:multiLevelType w:val="hybridMultilevel"/>
    <w:tmpl w:val="4E4652E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6A1F0583"/>
    <w:multiLevelType w:val="hybridMultilevel"/>
    <w:tmpl w:val="FF72782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6BC77495"/>
    <w:multiLevelType w:val="hybridMultilevel"/>
    <w:tmpl w:val="8E90B5F0"/>
    <w:lvl w:ilvl="0" w:tplc="619AD4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1837B7D"/>
    <w:multiLevelType w:val="multilevel"/>
    <w:tmpl w:val="7A9A0840"/>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3" w15:restartNumberingAfterBreak="0">
    <w:nsid w:val="75231FBE"/>
    <w:multiLevelType w:val="multilevel"/>
    <w:tmpl w:val="D050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6197FC7"/>
    <w:multiLevelType w:val="hybridMultilevel"/>
    <w:tmpl w:val="B23C595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5" w15:restartNumberingAfterBreak="0">
    <w:nsid w:val="768D4FD2"/>
    <w:multiLevelType w:val="multilevel"/>
    <w:tmpl w:val="FE08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7776714"/>
    <w:multiLevelType w:val="hybridMultilevel"/>
    <w:tmpl w:val="FB7EBD6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7" w15:restartNumberingAfterBreak="0">
    <w:nsid w:val="786B01C5"/>
    <w:multiLevelType w:val="hybridMultilevel"/>
    <w:tmpl w:val="1B3AEF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8" w15:restartNumberingAfterBreak="0">
    <w:nsid w:val="79F210DF"/>
    <w:multiLevelType w:val="hybridMultilevel"/>
    <w:tmpl w:val="005C020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 w15:restartNumberingAfterBreak="0">
    <w:nsid w:val="7AD3318B"/>
    <w:multiLevelType w:val="hybridMultilevel"/>
    <w:tmpl w:val="DBFCFF4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0" w15:restartNumberingAfterBreak="0">
    <w:nsid w:val="7E030EE7"/>
    <w:multiLevelType w:val="hybridMultilevel"/>
    <w:tmpl w:val="C896CC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86539753">
    <w:abstractNumId w:val="12"/>
  </w:num>
  <w:num w:numId="2" w16cid:durableId="1061907016">
    <w:abstractNumId w:val="2"/>
  </w:num>
  <w:num w:numId="3" w16cid:durableId="271204310">
    <w:abstractNumId w:val="0"/>
  </w:num>
  <w:num w:numId="4" w16cid:durableId="1343898415">
    <w:abstractNumId w:val="53"/>
  </w:num>
  <w:num w:numId="5" w16cid:durableId="2007436416">
    <w:abstractNumId w:val="44"/>
  </w:num>
  <w:num w:numId="6" w16cid:durableId="1533610760">
    <w:abstractNumId w:val="27"/>
  </w:num>
  <w:num w:numId="7" w16cid:durableId="1504778623">
    <w:abstractNumId w:val="25"/>
  </w:num>
  <w:num w:numId="8" w16cid:durableId="522940543">
    <w:abstractNumId w:val="1"/>
  </w:num>
  <w:num w:numId="9" w16cid:durableId="1378430658">
    <w:abstractNumId w:val="33"/>
  </w:num>
  <w:num w:numId="10" w16cid:durableId="2128161648">
    <w:abstractNumId w:val="19"/>
  </w:num>
  <w:num w:numId="11" w16cid:durableId="124471959">
    <w:abstractNumId w:val="62"/>
  </w:num>
  <w:num w:numId="12" w16cid:durableId="2064214987">
    <w:abstractNumId w:val="65"/>
  </w:num>
  <w:num w:numId="13" w16cid:durableId="600603489">
    <w:abstractNumId w:val="51"/>
  </w:num>
  <w:num w:numId="14" w16cid:durableId="1889292792">
    <w:abstractNumId w:val="63"/>
  </w:num>
  <w:num w:numId="15" w16cid:durableId="2134058010">
    <w:abstractNumId w:val="15"/>
  </w:num>
  <w:num w:numId="16" w16cid:durableId="1215655263">
    <w:abstractNumId w:val="18"/>
  </w:num>
  <w:num w:numId="17" w16cid:durableId="1231500764">
    <w:abstractNumId w:val="66"/>
  </w:num>
  <w:num w:numId="18" w16cid:durableId="882598767">
    <w:abstractNumId w:val="50"/>
  </w:num>
  <w:num w:numId="19" w16cid:durableId="1566254290">
    <w:abstractNumId w:val="29"/>
  </w:num>
  <w:num w:numId="20" w16cid:durableId="1353724532">
    <w:abstractNumId w:val="34"/>
  </w:num>
  <w:num w:numId="21" w16cid:durableId="40329905">
    <w:abstractNumId w:val="56"/>
  </w:num>
  <w:num w:numId="22" w16cid:durableId="1420911541">
    <w:abstractNumId w:val="11"/>
  </w:num>
  <w:num w:numId="23" w16cid:durableId="116031415">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D75"/>
    <w:rsid w:val="000009E5"/>
    <w:rsid w:val="00000F1B"/>
    <w:rsid w:val="00002E3F"/>
    <w:rsid w:val="00003576"/>
    <w:rsid w:val="000057DB"/>
    <w:rsid w:val="00006BB3"/>
    <w:rsid w:val="00006DE4"/>
    <w:rsid w:val="00006E6C"/>
    <w:rsid w:val="0000782A"/>
    <w:rsid w:val="00012745"/>
    <w:rsid w:val="00013489"/>
    <w:rsid w:val="00014D89"/>
    <w:rsid w:val="00017FF7"/>
    <w:rsid w:val="00020877"/>
    <w:rsid w:val="00020FB1"/>
    <w:rsid w:val="000220FA"/>
    <w:rsid w:val="0002725F"/>
    <w:rsid w:val="00027F2C"/>
    <w:rsid w:val="00030FC5"/>
    <w:rsid w:val="00034BA8"/>
    <w:rsid w:val="00034D4C"/>
    <w:rsid w:val="00036545"/>
    <w:rsid w:val="000412C5"/>
    <w:rsid w:val="00042476"/>
    <w:rsid w:val="00043F86"/>
    <w:rsid w:val="00046FB5"/>
    <w:rsid w:val="000478D8"/>
    <w:rsid w:val="00050A75"/>
    <w:rsid w:val="000515AF"/>
    <w:rsid w:val="0005202B"/>
    <w:rsid w:val="00053134"/>
    <w:rsid w:val="00055142"/>
    <w:rsid w:val="00055745"/>
    <w:rsid w:val="00056335"/>
    <w:rsid w:val="000565C2"/>
    <w:rsid w:val="000604EC"/>
    <w:rsid w:val="000623AA"/>
    <w:rsid w:val="00063FD2"/>
    <w:rsid w:val="0006474A"/>
    <w:rsid w:val="0006683E"/>
    <w:rsid w:val="00072C45"/>
    <w:rsid w:val="00075F3E"/>
    <w:rsid w:val="0007666B"/>
    <w:rsid w:val="00076D20"/>
    <w:rsid w:val="000776AC"/>
    <w:rsid w:val="00080F16"/>
    <w:rsid w:val="000810F9"/>
    <w:rsid w:val="00081188"/>
    <w:rsid w:val="000818D5"/>
    <w:rsid w:val="00081ACB"/>
    <w:rsid w:val="00081EEE"/>
    <w:rsid w:val="00083EE1"/>
    <w:rsid w:val="000852A7"/>
    <w:rsid w:val="00086013"/>
    <w:rsid w:val="0008649A"/>
    <w:rsid w:val="000866DD"/>
    <w:rsid w:val="0008758A"/>
    <w:rsid w:val="00090713"/>
    <w:rsid w:val="0009106B"/>
    <w:rsid w:val="00091AB9"/>
    <w:rsid w:val="0009316C"/>
    <w:rsid w:val="00094E63"/>
    <w:rsid w:val="00095790"/>
    <w:rsid w:val="00096A5A"/>
    <w:rsid w:val="00097778"/>
    <w:rsid w:val="000A02AC"/>
    <w:rsid w:val="000A0A35"/>
    <w:rsid w:val="000A7F74"/>
    <w:rsid w:val="000B07DA"/>
    <w:rsid w:val="000B1065"/>
    <w:rsid w:val="000B29D7"/>
    <w:rsid w:val="000B3FCA"/>
    <w:rsid w:val="000B4C38"/>
    <w:rsid w:val="000B4E06"/>
    <w:rsid w:val="000B6BE5"/>
    <w:rsid w:val="000C196E"/>
    <w:rsid w:val="000C19D5"/>
    <w:rsid w:val="000C36A3"/>
    <w:rsid w:val="000C5885"/>
    <w:rsid w:val="000C5D98"/>
    <w:rsid w:val="000D1076"/>
    <w:rsid w:val="000D1EC3"/>
    <w:rsid w:val="000D56D5"/>
    <w:rsid w:val="000D63C1"/>
    <w:rsid w:val="000E0C0A"/>
    <w:rsid w:val="000E2FE4"/>
    <w:rsid w:val="000E355B"/>
    <w:rsid w:val="000E45A7"/>
    <w:rsid w:val="000E7078"/>
    <w:rsid w:val="000E7A2E"/>
    <w:rsid w:val="000E7A9F"/>
    <w:rsid w:val="000E7BAC"/>
    <w:rsid w:val="000F1938"/>
    <w:rsid w:val="000F2C15"/>
    <w:rsid w:val="000F2D9B"/>
    <w:rsid w:val="000F46FF"/>
    <w:rsid w:val="000F5565"/>
    <w:rsid w:val="000F62D7"/>
    <w:rsid w:val="000F71EE"/>
    <w:rsid w:val="000F76EF"/>
    <w:rsid w:val="00100982"/>
    <w:rsid w:val="00100DDA"/>
    <w:rsid w:val="00100FA4"/>
    <w:rsid w:val="0010129E"/>
    <w:rsid w:val="00102E9D"/>
    <w:rsid w:val="00104585"/>
    <w:rsid w:val="0010622B"/>
    <w:rsid w:val="0010776F"/>
    <w:rsid w:val="00107D4D"/>
    <w:rsid w:val="001105F0"/>
    <w:rsid w:val="00110635"/>
    <w:rsid w:val="00111D8C"/>
    <w:rsid w:val="00113D4F"/>
    <w:rsid w:val="00115345"/>
    <w:rsid w:val="00115408"/>
    <w:rsid w:val="001165D1"/>
    <w:rsid w:val="00117662"/>
    <w:rsid w:val="00117DEB"/>
    <w:rsid w:val="00123281"/>
    <w:rsid w:val="00124BF3"/>
    <w:rsid w:val="00124CB6"/>
    <w:rsid w:val="00125B95"/>
    <w:rsid w:val="00126090"/>
    <w:rsid w:val="00126BD9"/>
    <w:rsid w:val="001276EE"/>
    <w:rsid w:val="00135A95"/>
    <w:rsid w:val="00136115"/>
    <w:rsid w:val="00137B1E"/>
    <w:rsid w:val="0014096A"/>
    <w:rsid w:val="00140E40"/>
    <w:rsid w:val="0014100C"/>
    <w:rsid w:val="00143540"/>
    <w:rsid w:val="00143D9D"/>
    <w:rsid w:val="00143EB9"/>
    <w:rsid w:val="00146937"/>
    <w:rsid w:val="00150FC5"/>
    <w:rsid w:val="00152741"/>
    <w:rsid w:val="0015421F"/>
    <w:rsid w:val="00154341"/>
    <w:rsid w:val="00156F87"/>
    <w:rsid w:val="00161186"/>
    <w:rsid w:val="00162B8F"/>
    <w:rsid w:val="00162F9D"/>
    <w:rsid w:val="0016576C"/>
    <w:rsid w:val="00166BFA"/>
    <w:rsid w:val="00170416"/>
    <w:rsid w:val="00172DD5"/>
    <w:rsid w:val="00172E9E"/>
    <w:rsid w:val="001739D9"/>
    <w:rsid w:val="00173E8B"/>
    <w:rsid w:val="00175692"/>
    <w:rsid w:val="00181EF2"/>
    <w:rsid w:val="00182D12"/>
    <w:rsid w:val="00187D1F"/>
    <w:rsid w:val="00187E17"/>
    <w:rsid w:val="00187FC8"/>
    <w:rsid w:val="001914CD"/>
    <w:rsid w:val="00193353"/>
    <w:rsid w:val="00195ADA"/>
    <w:rsid w:val="001A4739"/>
    <w:rsid w:val="001A5F63"/>
    <w:rsid w:val="001A7458"/>
    <w:rsid w:val="001B0B8B"/>
    <w:rsid w:val="001B197C"/>
    <w:rsid w:val="001B1F62"/>
    <w:rsid w:val="001B61B4"/>
    <w:rsid w:val="001B68EC"/>
    <w:rsid w:val="001B6DC5"/>
    <w:rsid w:val="001B7446"/>
    <w:rsid w:val="001C3E35"/>
    <w:rsid w:val="001C50BB"/>
    <w:rsid w:val="001C7B03"/>
    <w:rsid w:val="001D0711"/>
    <w:rsid w:val="001D1355"/>
    <w:rsid w:val="001D15E7"/>
    <w:rsid w:val="001D53D6"/>
    <w:rsid w:val="001D582A"/>
    <w:rsid w:val="001D74B3"/>
    <w:rsid w:val="001E0757"/>
    <w:rsid w:val="001E366A"/>
    <w:rsid w:val="001E4CBB"/>
    <w:rsid w:val="001E73E8"/>
    <w:rsid w:val="001E7983"/>
    <w:rsid w:val="001F03D3"/>
    <w:rsid w:val="001F0DB4"/>
    <w:rsid w:val="001F3401"/>
    <w:rsid w:val="001F36FA"/>
    <w:rsid w:val="001F39D9"/>
    <w:rsid w:val="001F3BAA"/>
    <w:rsid w:val="001F3D82"/>
    <w:rsid w:val="001F4E89"/>
    <w:rsid w:val="001F7C52"/>
    <w:rsid w:val="00201FAF"/>
    <w:rsid w:val="0020231B"/>
    <w:rsid w:val="00203C87"/>
    <w:rsid w:val="00203D3D"/>
    <w:rsid w:val="0020465A"/>
    <w:rsid w:val="00210ABD"/>
    <w:rsid w:val="0021226B"/>
    <w:rsid w:val="00212E64"/>
    <w:rsid w:val="00214CDE"/>
    <w:rsid w:val="0021589E"/>
    <w:rsid w:val="00216155"/>
    <w:rsid w:val="00216156"/>
    <w:rsid w:val="002163F3"/>
    <w:rsid w:val="00217DAF"/>
    <w:rsid w:val="0022108D"/>
    <w:rsid w:val="0022114E"/>
    <w:rsid w:val="0022123D"/>
    <w:rsid w:val="00221E41"/>
    <w:rsid w:val="002226AE"/>
    <w:rsid w:val="00222826"/>
    <w:rsid w:val="00222849"/>
    <w:rsid w:val="00224449"/>
    <w:rsid w:val="002248F2"/>
    <w:rsid w:val="00227FEF"/>
    <w:rsid w:val="00231945"/>
    <w:rsid w:val="00232728"/>
    <w:rsid w:val="00233D1C"/>
    <w:rsid w:val="0023440F"/>
    <w:rsid w:val="00236646"/>
    <w:rsid w:val="00236D7D"/>
    <w:rsid w:val="0024004C"/>
    <w:rsid w:val="00240BA0"/>
    <w:rsid w:val="00241943"/>
    <w:rsid w:val="002420AE"/>
    <w:rsid w:val="00242787"/>
    <w:rsid w:val="00242E1C"/>
    <w:rsid w:val="00245148"/>
    <w:rsid w:val="00245CD9"/>
    <w:rsid w:val="00246E1A"/>
    <w:rsid w:val="00247594"/>
    <w:rsid w:val="00247DF9"/>
    <w:rsid w:val="002503D2"/>
    <w:rsid w:val="002515C2"/>
    <w:rsid w:val="00252BCB"/>
    <w:rsid w:val="00254F7C"/>
    <w:rsid w:val="002553D8"/>
    <w:rsid w:val="00255522"/>
    <w:rsid w:val="00255E6E"/>
    <w:rsid w:val="00256A2B"/>
    <w:rsid w:val="0025746C"/>
    <w:rsid w:val="00260F5A"/>
    <w:rsid w:val="00261388"/>
    <w:rsid w:val="002625FD"/>
    <w:rsid w:val="00262D16"/>
    <w:rsid w:val="002632E2"/>
    <w:rsid w:val="00263AF8"/>
    <w:rsid w:val="00265B3C"/>
    <w:rsid w:val="0026629E"/>
    <w:rsid w:val="0027012A"/>
    <w:rsid w:val="00271788"/>
    <w:rsid w:val="00277B08"/>
    <w:rsid w:val="00277D25"/>
    <w:rsid w:val="00280ABC"/>
    <w:rsid w:val="00281304"/>
    <w:rsid w:val="002817FF"/>
    <w:rsid w:val="00281FF8"/>
    <w:rsid w:val="00282C6D"/>
    <w:rsid w:val="00283A0E"/>
    <w:rsid w:val="00283D06"/>
    <w:rsid w:val="00283E11"/>
    <w:rsid w:val="00284F09"/>
    <w:rsid w:val="0028529C"/>
    <w:rsid w:val="00290A18"/>
    <w:rsid w:val="00290AA7"/>
    <w:rsid w:val="002915D7"/>
    <w:rsid w:val="00291EEC"/>
    <w:rsid w:val="00293E4E"/>
    <w:rsid w:val="002953C2"/>
    <w:rsid w:val="00295868"/>
    <w:rsid w:val="00296A3E"/>
    <w:rsid w:val="002970E2"/>
    <w:rsid w:val="002A03CC"/>
    <w:rsid w:val="002A0902"/>
    <w:rsid w:val="002A3F6B"/>
    <w:rsid w:val="002A4854"/>
    <w:rsid w:val="002A51BB"/>
    <w:rsid w:val="002A5C34"/>
    <w:rsid w:val="002A7081"/>
    <w:rsid w:val="002B1112"/>
    <w:rsid w:val="002B5F96"/>
    <w:rsid w:val="002B61F1"/>
    <w:rsid w:val="002B6642"/>
    <w:rsid w:val="002B6E4F"/>
    <w:rsid w:val="002C0F0E"/>
    <w:rsid w:val="002C2795"/>
    <w:rsid w:val="002C28A2"/>
    <w:rsid w:val="002C30B5"/>
    <w:rsid w:val="002C49B8"/>
    <w:rsid w:val="002C6F7A"/>
    <w:rsid w:val="002C70A4"/>
    <w:rsid w:val="002C73E4"/>
    <w:rsid w:val="002D0577"/>
    <w:rsid w:val="002D507B"/>
    <w:rsid w:val="002D7B54"/>
    <w:rsid w:val="002D7C32"/>
    <w:rsid w:val="002E1C3C"/>
    <w:rsid w:val="002E4935"/>
    <w:rsid w:val="002E521D"/>
    <w:rsid w:val="002F068E"/>
    <w:rsid w:val="002F1063"/>
    <w:rsid w:val="002F4DA6"/>
    <w:rsid w:val="002F58B6"/>
    <w:rsid w:val="002F5AB9"/>
    <w:rsid w:val="00302A47"/>
    <w:rsid w:val="00302AEB"/>
    <w:rsid w:val="0030370D"/>
    <w:rsid w:val="00310395"/>
    <w:rsid w:val="00312C80"/>
    <w:rsid w:val="00313DD5"/>
    <w:rsid w:val="00316DB3"/>
    <w:rsid w:val="003213B5"/>
    <w:rsid w:val="00321557"/>
    <w:rsid w:val="00321C45"/>
    <w:rsid w:val="00321CC3"/>
    <w:rsid w:val="00325873"/>
    <w:rsid w:val="00325902"/>
    <w:rsid w:val="00326AF1"/>
    <w:rsid w:val="00332AA5"/>
    <w:rsid w:val="00332E76"/>
    <w:rsid w:val="00333F9B"/>
    <w:rsid w:val="003344DE"/>
    <w:rsid w:val="00334793"/>
    <w:rsid w:val="003358BD"/>
    <w:rsid w:val="00335BCD"/>
    <w:rsid w:val="003373A8"/>
    <w:rsid w:val="00337D1A"/>
    <w:rsid w:val="0034056F"/>
    <w:rsid w:val="003411F6"/>
    <w:rsid w:val="0034252E"/>
    <w:rsid w:val="00343457"/>
    <w:rsid w:val="003503FE"/>
    <w:rsid w:val="00350E4F"/>
    <w:rsid w:val="00353C8B"/>
    <w:rsid w:val="0035589D"/>
    <w:rsid w:val="00355E13"/>
    <w:rsid w:val="00356F99"/>
    <w:rsid w:val="00360F58"/>
    <w:rsid w:val="00361CB1"/>
    <w:rsid w:val="003658AC"/>
    <w:rsid w:val="00365A55"/>
    <w:rsid w:val="00366456"/>
    <w:rsid w:val="00366CF0"/>
    <w:rsid w:val="00366E6A"/>
    <w:rsid w:val="00367493"/>
    <w:rsid w:val="0037035B"/>
    <w:rsid w:val="00370E34"/>
    <w:rsid w:val="003722AD"/>
    <w:rsid w:val="00372DD7"/>
    <w:rsid w:val="00373D75"/>
    <w:rsid w:val="00377CBD"/>
    <w:rsid w:val="003810D4"/>
    <w:rsid w:val="003812A9"/>
    <w:rsid w:val="003815AE"/>
    <w:rsid w:val="00381FCE"/>
    <w:rsid w:val="00382DBA"/>
    <w:rsid w:val="00383DC3"/>
    <w:rsid w:val="00385451"/>
    <w:rsid w:val="003864D4"/>
    <w:rsid w:val="00391BF8"/>
    <w:rsid w:val="00392D3A"/>
    <w:rsid w:val="003931C5"/>
    <w:rsid w:val="003932EE"/>
    <w:rsid w:val="00394320"/>
    <w:rsid w:val="0039577E"/>
    <w:rsid w:val="00395CFB"/>
    <w:rsid w:val="00396DBD"/>
    <w:rsid w:val="003A099E"/>
    <w:rsid w:val="003A10CD"/>
    <w:rsid w:val="003A33E4"/>
    <w:rsid w:val="003A3782"/>
    <w:rsid w:val="003A3B6A"/>
    <w:rsid w:val="003A4252"/>
    <w:rsid w:val="003A604E"/>
    <w:rsid w:val="003A758A"/>
    <w:rsid w:val="003A7C04"/>
    <w:rsid w:val="003B2EA3"/>
    <w:rsid w:val="003B479C"/>
    <w:rsid w:val="003B507A"/>
    <w:rsid w:val="003B51AB"/>
    <w:rsid w:val="003B574A"/>
    <w:rsid w:val="003B5BFA"/>
    <w:rsid w:val="003B6320"/>
    <w:rsid w:val="003C22F7"/>
    <w:rsid w:val="003C2C8A"/>
    <w:rsid w:val="003C3D24"/>
    <w:rsid w:val="003C48AF"/>
    <w:rsid w:val="003C6765"/>
    <w:rsid w:val="003C6AF4"/>
    <w:rsid w:val="003C73FC"/>
    <w:rsid w:val="003D0FD4"/>
    <w:rsid w:val="003D1C36"/>
    <w:rsid w:val="003D2803"/>
    <w:rsid w:val="003D4CF5"/>
    <w:rsid w:val="003D54AA"/>
    <w:rsid w:val="003D6417"/>
    <w:rsid w:val="003D73B9"/>
    <w:rsid w:val="003D7B05"/>
    <w:rsid w:val="003E0500"/>
    <w:rsid w:val="003E0FFD"/>
    <w:rsid w:val="003E3448"/>
    <w:rsid w:val="003E5902"/>
    <w:rsid w:val="003E5EF2"/>
    <w:rsid w:val="003E6AFF"/>
    <w:rsid w:val="003E6BC5"/>
    <w:rsid w:val="003E755D"/>
    <w:rsid w:val="003E76E1"/>
    <w:rsid w:val="003E7A06"/>
    <w:rsid w:val="003F044A"/>
    <w:rsid w:val="003F0809"/>
    <w:rsid w:val="003F214A"/>
    <w:rsid w:val="003F2D23"/>
    <w:rsid w:val="003F3F20"/>
    <w:rsid w:val="004004C4"/>
    <w:rsid w:val="004014B6"/>
    <w:rsid w:val="004018E2"/>
    <w:rsid w:val="004038B1"/>
    <w:rsid w:val="004042D7"/>
    <w:rsid w:val="00405132"/>
    <w:rsid w:val="004051C4"/>
    <w:rsid w:val="00405EF2"/>
    <w:rsid w:val="0041407C"/>
    <w:rsid w:val="00414E35"/>
    <w:rsid w:val="00414F78"/>
    <w:rsid w:val="0041537F"/>
    <w:rsid w:val="00415F4C"/>
    <w:rsid w:val="00417994"/>
    <w:rsid w:val="00417D77"/>
    <w:rsid w:val="00421F91"/>
    <w:rsid w:val="00422B62"/>
    <w:rsid w:val="004240A7"/>
    <w:rsid w:val="004301B1"/>
    <w:rsid w:val="00432A70"/>
    <w:rsid w:val="00435DD0"/>
    <w:rsid w:val="00437B52"/>
    <w:rsid w:val="0044338B"/>
    <w:rsid w:val="004435E6"/>
    <w:rsid w:val="004457D7"/>
    <w:rsid w:val="0044630D"/>
    <w:rsid w:val="00447A6D"/>
    <w:rsid w:val="00450148"/>
    <w:rsid w:val="00450312"/>
    <w:rsid w:val="004515CA"/>
    <w:rsid w:val="00451659"/>
    <w:rsid w:val="00452B1C"/>
    <w:rsid w:val="00453D5E"/>
    <w:rsid w:val="00454B66"/>
    <w:rsid w:val="0045678B"/>
    <w:rsid w:val="004570D7"/>
    <w:rsid w:val="00460F22"/>
    <w:rsid w:val="00461E3A"/>
    <w:rsid w:val="004621E8"/>
    <w:rsid w:val="00462FBF"/>
    <w:rsid w:val="0046443F"/>
    <w:rsid w:val="004650C0"/>
    <w:rsid w:val="004674F0"/>
    <w:rsid w:val="00467562"/>
    <w:rsid w:val="00472015"/>
    <w:rsid w:val="0047211E"/>
    <w:rsid w:val="00472133"/>
    <w:rsid w:val="00472304"/>
    <w:rsid w:val="00472369"/>
    <w:rsid w:val="00473607"/>
    <w:rsid w:val="00473D6D"/>
    <w:rsid w:val="004755EE"/>
    <w:rsid w:val="004758AD"/>
    <w:rsid w:val="00477ADF"/>
    <w:rsid w:val="00477FE6"/>
    <w:rsid w:val="00481ADE"/>
    <w:rsid w:val="004826DD"/>
    <w:rsid w:val="00485E91"/>
    <w:rsid w:val="00487F14"/>
    <w:rsid w:val="00490611"/>
    <w:rsid w:val="00491CE8"/>
    <w:rsid w:val="00494688"/>
    <w:rsid w:val="00494A15"/>
    <w:rsid w:val="004963E7"/>
    <w:rsid w:val="004A0736"/>
    <w:rsid w:val="004A17E8"/>
    <w:rsid w:val="004A2CC3"/>
    <w:rsid w:val="004A3052"/>
    <w:rsid w:val="004A417C"/>
    <w:rsid w:val="004A4A66"/>
    <w:rsid w:val="004B0811"/>
    <w:rsid w:val="004B2616"/>
    <w:rsid w:val="004B3F74"/>
    <w:rsid w:val="004B4F00"/>
    <w:rsid w:val="004B5897"/>
    <w:rsid w:val="004B60C1"/>
    <w:rsid w:val="004B65FD"/>
    <w:rsid w:val="004B707A"/>
    <w:rsid w:val="004C0626"/>
    <w:rsid w:val="004C06BC"/>
    <w:rsid w:val="004C1D80"/>
    <w:rsid w:val="004C3A0C"/>
    <w:rsid w:val="004C3F3F"/>
    <w:rsid w:val="004C5B96"/>
    <w:rsid w:val="004D05AB"/>
    <w:rsid w:val="004D0861"/>
    <w:rsid w:val="004D14BA"/>
    <w:rsid w:val="004D1F00"/>
    <w:rsid w:val="004D2513"/>
    <w:rsid w:val="004D2B70"/>
    <w:rsid w:val="004D4215"/>
    <w:rsid w:val="004D524E"/>
    <w:rsid w:val="004D5A12"/>
    <w:rsid w:val="004D7372"/>
    <w:rsid w:val="004E1966"/>
    <w:rsid w:val="004E5951"/>
    <w:rsid w:val="004E7A41"/>
    <w:rsid w:val="004F23A2"/>
    <w:rsid w:val="004F4361"/>
    <w:rsid w:val="004F61A9"/>
    <w:rsid w:val="00503F76"/>
    <w:rsid w:val="0050404E"/>
    <w:rsid w:val="005044DD"/>
    <w:rsid w:val="005049D2"/>
    <w:rsid w:val="00504CB2"/>
    <w:rsid w:val="005053A2"/>
    <w:rsid w:val="005056A4"/>
    <w:rsid w:val="00510CD5"/>
    <w:rsid w:val="00510D48"/>
    <w:rsid w:val="0051153C"/>
    <w:rsid w:val="00512303"/>
    <w:rsid w:val="005130BC"/>
    <w:rsid w:val="00513F2B"/>
    <w:rsid w:val="005163DA"/>
    <w:rsid w:val="005203D1"/>
    <w:rsid w:val="0052081B"/>
    <w:rsid w:val="00523060"/>
    <w:rsid w:val="00526E17"/>
    <w:rsid w:val="00530AA7"/>
    <w:rsid w:val="0053307A"/>
    <w:rsid w:val="00533CB3"/>
    <w:rsid w:val="00534285"/>
    <w:rsid w:val="00534F8E"/>
    <w:rsid w:val="005351BA"/>
    <w:rsid w:val="005359EB"/>
    <w:rsid w:val="00536E48"/>
    <w:rsid w:val="00537C57"/>
    <w:rsid w:val="00537D92"/>
    <w:rsid w:val="00541579"/>
    <w:rsid w:val="00541DF0"/>
    <w:rsid w:val="00542AC7"/>
    <w:rsid w:val="00542E22"/>
    <w:rsid w:val="005430E8"/>
    <w:rsid w:val="00543EC7"/>
    <w:rsid w:val="00544BE7"/>
    <w:rsid w:val="00546B19"/>
    <w:rsid w:val="005477A2"/>
    <w:rsid w:val="0055123D"/>
    <w:rsid w:val="005535BB"/>
    <w:rsid w:val="00554804"/>
    <w:rsid w:val="00556986"/>
    <w:rsid w:val="00562B54"/>
    <w:rsid w:val="00564DB8"/>
    <w:rsid w:val="00565134"/>
    <w:rsid w:val="0057230D"/>
    <w:rsid w:val="00572CB1"/>
    <w:rsid w:val="00573D61"/>
    <w:rsid w:val="00574A6C"/>
    <w:rsid w:val="00574BCC"/>
    <w:rsid w:val="0057541A"/>
    <w:rsid w:val="00580876"/>
    <w:rsid w:val="005809DF"/>
    <w:rsid w:val="00582151"/>
    <w:rsid w:val="00584520"/>
    <w:rsid w:val="005877B4"/>
    <w:rsid w:val="00591246"/>
    <w:rsid w:val="00591546"/>
    <w:rsid w:val="00592CB5"/>
    <w:rsid w:val="005931AC"/>
    <w:rsid w:val="00593FA4"/>
    <w:rsid w:val="0059463F"/>
    <w:rsid w:val="00594C13"/>
    <w:rsid w:val="00594C5F"/>
    <w:rsid w:val="00596A75"/>
    <w:rsid w:val="00596CE5"/>
    <w:rsid w:val="00597127"/>
    <w:rsid w:val="005975BF"/>
    <w:rsid w:val="005A2F7D"/>
    <w:rsid w:val="005A344D"/>
    <w:rsid w:val="005A3527"/>
    <w:rsid w:val="005A375E"/>
    <w:rsid w:val="005A4263"/>
    <w:rsid w:val="005A61D1"/>
    <w:rsid w:val="005A63DD"/>
    <w:rsid w:val="005A6434"/>
    <w:rsid w:val="005A77BA"/>
    <w:rsid w:val="005A7C3C"/>
    <w:rsid w:val="005B0C63"/>
    <w:rsid w:val="005B0D20"/>
    <w:rsid w:val="005B1333"/>
    <w:rsid w:val="005B36A3"/>
    <w:rsid w:val="005B5085"/>
    <w:rsid w:val="005C1028"/>
    <w:rsid w:val="005C11B8"/>
    <w:rsid w:val="005C19BC"/>
    <w:rsid w:val="005C27DF"/>
    <w:rsid w:val="005C2B28"/>
    <w:rsid w:val="005C2C34"/>
    <w:rsid w:val="005C340B"/>
    <w:rsid w:val="005C6E9D"/>
    <w:rsid w:val="005C7174"/>
    <w:rsid w:val="005D22B1"/>
    <w:rsid w:val="005D26F0"/>
    <w:rsid w:val="005D28D7"/>
    <w:rsid w:val="005D40BE"/>
    <w:rsid w:val="005D5CDD"/>
    <w:rsid w:val="005D6C00"/>
    <w:rsid w:val="005E1C66"/>
    <w:rsid w:val="005E2572"/>
    <w:rsid w:val="005E419D"/>
    <w:rsid w:val="005F0938"/>
    <w:rsid w:val="005F23BF"/>
    <w:rsid w:val="005F42A3"/>
    <w:rsid w:val="005F579A"/>
    <w:rsid w:val="005F6AA6"/>
    <w:rsid w:val="005F778E"/>
    <w:rsid w:val="00600A2C"/>
    <w:rsid w:val="00601F1C"/>
    <w:rsid w:val="00602F37"/>
    <w:rsid w:val="0060665B"/>
    <w:rsid w:val="00606A13"/>
    <w:rsid w:val="00610047"/>
    <w:rsid w:val="00610066"/>
    <w:rsid w:val="00613F4D"/>
    <w:rsid w:val="00614E8D"/>
    <w:rsid w:val="00615B1E"/>
    <w:rsid w:val="00616559"/>
    <w:rsid w:val="00616A28"/>
    <w:rsid w:val="00616CA9"/>
    <w:rsid w:val="00617172"/>
    <w:rsid w:val="00621038"/>
    <w:rsid w:val="006221C9"/>
    <w:rsid w:val="0062262F"/>
    <w:rsid w:val="0062389F"/>
    <w:rsid w:val="00623FF1"/>
    <w:rsid w:val="0062400E"/>
    <w:rsid w:val="006246E8"/>
    <w:rsid w:val="0062579F"/>
    <w:rsid w:val="006258F8"/>
    <w:rsid w:val="00626378"/>
    <w:rsid w:val="006276F5"/>
    <w:rsid w:val="00627843"/>
    <w:rsid w:val="0063174D"/>
    <w:rsid w:val="00631D1E"/>
    <w:rsid w:val="0063294B"/>
    <w:rsid w:val="00634D14"/>
    <w:rsid w:val="006359A2"/>
    <w:rsid w:val="00635D7C"/>
    <w:rsid w:val="00636F97"/>
    <w:rsid w:val="006375D4"/>
    <w:rsid w:val="006420E8"/>
    <w:rsid w:val="00643518"/>
    <w:rsid w:val="00643FD2"/>
    <w:rsid w:val="006440CC"/>
    <w:rsid w:val="00645469"/>
    <w:rsid w:val="00646A41"/>
    <w:rsid w:val="00647C0D"/>
    <w:rsid w:val="00647D38"/>
    <w:rsid w:val="00650BBA"/>
    <w:rsid w:val="00651668"/>
    <w:rsid w:val="00651FEB"/>
    <w:rsid w:val="006543AA"/>
    <w:rsid w:val="00654A52"/>
    <w:rsid w:val="00655787"/>
    <w:rsid w:val="00655E02"/>
    <w:rsid w:val="006564D5"/>
    <w:rsid w:val="006567C4"/>
    <w:rsid w:val="0065686F"/>
    <w:rsid w:val="00657E69"/>
    <w:rsid w:val="00660552"/>
    <w:rsid w:val="006612F8"/>
    <w:rsid w:val="00664B23"/>
    <w:rsid w:val="00665B27"/>
    <w:rsid w:val="00670193"/>
    <w:rsid w:val="00670EB8"/>
    <w:rsid w:val="00673505"/>
    <w:rsid w:val="00674EE4"/>
    <w:rsid w:val="006754CF"/>
    <w:rsid w:val="00676456"/>
    <w:rsid w:val="00677593"/>
    <w:rsid w:val="00681AEC"/>
    <w:rsid w:val="00684C25"/>
    <w:rsid w:val="0068628C"/>
    <w:rsid w:val="006874D5"/>
    <w:rsid w:val="00690CA9"/>
    <w:rsid w:val="00691966"/>
    <w:rsid w:val="006922F4"/>
    <w:rsid w:val="00692FBC"/>
    <w:rsid w:val="006932BE"/>
    <w:rsid w:val="006939B2"/>
    <w:rsid w:val="00694E4E"/>
    <w:rsid w:val="00695117"/>
    <w:rsid w:val="00697096"/>
    <w:rsid w:val="006A01FF"/>
    <w:rsid w:val="006A09D2"/>
    <w:rsid w:val="006A0EDF"/>
    <w:rsid w:val="006A286A"/>
    <w:rsid w:val="006A2E57"/>
    <w:rsid w:val="006A327C"/>
    <w:rsid w:val="006A3C99"/>
    <w:rsid w:val="006B1B24"/>
    <w:rsid w:val="006B23FC"/>
    <w:rsid w:val="006B34AD"/>
    <w:rsid w:val="006B628C"/>
    <w:rsid w:val="006B6FF5"/>
    <w:rsid w:val="006B75B7"/>
    <w:rsid w:val="006B7F3F"/>
    <w:rsid w:val="006C0B25"/>
    <w:rsid w:val="006C114A"/>
    <w:rsid w:val="006C1CDD"/>
    <w:rsid w:val="006C4026"/>
    <w:rsid w:val="006C49EE"/>
    <w:rsid w:val="006C5AA9"/>
    <w:rsid w:val="006C6FB2"/>
    <w:rsid w:val="006C7E17"/>
    <w:rsid w:val="006C7E6E"/>
    <w:rsid w:val="006D34DE"/>
    <w:rsid w:val="006D38FF"/>
    <w:rsid w:val="006D3B19"/>
    <w:rsid w:val="006D44BE"/>
    <w:rsid w:val="006D4C8B"/>
    <w:rsid w:val="006D5326"/>
    <w:rsid w:val="006D675F"/>
    <w:rsid w:val="006D6F31"/>
    <w:rsid w:val="006E15F9"/>
    <w:rsid w:val="006E30E0"/>
    <w:rsid w:val="006E4228"/>
    <w:rsid w:val="006E6659"/>
    <w:rsid w:val="006E7A87"/>
    <w:rsid w:val="006E7B9B"/>
    <w:rsid w:val="006F15BB"/>
    <w:rsid w:val="006F1D93"/>
    <w:rsid w:val="006F30DF"/>
    <w:rsid w:val="006F32A1"/>
    <w:rsid w:val="006F3D2D"/>
    <w:rsid w:val="006F41C2"/>
    <w:rsid w:val="006F4277"/>
    <w:rsid w:val="006F4AA4"/>
    <w:rsid w:val="006F4F73"/>
    <w:rsid w:val="006F5072"/>
    <w:rsid w:val="006F5B20"/>
    <w:rsid w:val="006F60DB"/>
    <w:rsid w:val="006F70F5"/>
    <w:rsid w:val="00700B24"/>
    <w:rsid w:val="00701A9F"/>
    <w:rsid w:val="00702C2E"/>
    <w:rsid w:val="0070364C"/>
    <w:rsid w:val="0070527D"/>
    <w:rsid w:val="007063D7"/>
    <w:rsid w:val="0070649B"/>
    <w:rsid w:val="007101AB"/>
    <w:rsid w:val="0071166D"/>
    <w:rsid w:val="00711BF2"/>
    <w:rsid w:val="007123D5"/>
    <w:rsid w:val="0071292D"/>
    <w:rsid w:val="007131FE"/>
    <w:rsid w:val="00715016"/>
    <w:rsid w:val="00717B09"/>
    <w:rsid w:val="00717BA3"/>
    <w:rsid w:val="007206BE"/>
    <w:rsid w:val="0072381B"/>
    <w:rsid w:val="0072576E"/>
    <w:rsid w:val="00731553"/>
    <w:rsid w:val="00732006"/>
    <w:rsid w:val="00732F9E"/>
    <w:rsid w:val="00733BC4"/>
    <w:rsid w:val="00735CBF"/>
    <w:rsid w:val="00736F02"/>
    <w:rsid w:val="00737615"/>
    <w:rsid w:val="007424E2"/>
    <w:rsid w:val="00744E7A"/>
    <w:rsid w:val="007453BC"/>
    <w:rsid w:val="0074758C"/>
    <w:rsid w:val="0075042B"/>
    <w:rsid w:val="007505EF"/>
    <w:rsid w:val="0075249D"/>
    <w:rsid w:val="0075337C"/>
    <w:rsid w:val="00753BFA"/>
    <w:rsid w:val="0075485B"/>
    <w:rsid w:val="007553EE"/>
    <w:rsid w:val="00755E04"/>
    <w:rsid w:val="007560AD"/>
    <w:rsid w:val="007572E4"/>
    <w:rsid w:val="00760C2F"/>
    <w:rsid w:val="00763509"/>
    <w:rsid w:val="00766320"/>
    <w:rsid w:val="00766443"/>
    <w:rsid w:val="0076653B"/>
    <w:rsid w:val="007678F3"/>
    <w:rsid w:val="00771D02"/>
    <w:rsid w:val="007726CC"/>
    <w:rsid w:val="00776383"/>
    <w:rsid w:val="007772B3"/>
    <w:rsid w:val="00780250"/>
    <w:rsid w:val="00780840"/>
    <w:rsid w:val="00784014"/>
    <w:rsid w:val="007843AE"/>
    <w:rsid w:val="00786567"/>
    <w:rsid w:val="00790B7C"/>
    <w:rsid w:val="00791001"/>
    <w:rsid w:val="00792484"/>
    <w:rsid w:val="00792870"/>
    <w:rsid w:val="007929FF"/>
    <w:rsid w:val="00792F61"/>
    <w:rsid w:val="0079301B"/>
    <w:rsid w:val="00795A74"/>
    <w:rsid w:val="00796C8F"/>
    <w:rsid w:val="00797660"/>
    <w:rsid w:val="007979A7"/>
    <w:rsid w:val="007A0826"/>
    <w:rsid w:val="007A0EF9"/>
    <w:rsid w:val="007A31D9"/>
    <w:rsid w:val="007A4F66"/>
    <w:rsid w:val="007A5424"/>
    <w:rsid w:val="007A5B84"/>
    <w:rsid w:val="007A69DC"/>
    <w:rsid w:val="007A69DE"/>
    <w:rsid w:val="007A6B79"/>
    <w:rsid w:val="007A7061"/>
    <w:rsid w:val="007A7EA7"/>
    <w:rsid w:val="007B1500"/>
    <w:rsid w:val="007C18D7"/>
    <w:rsid w:val="007C45A5"/>
    <w:rsid w:val="007C50B8"/>
    <w:rsid w:val="007C5D90"/>
    <w:rsid w:val="007C75B2"/>
    <w:rsid w:val="007D032A"/>
    <w:rsid w:val="007D0926"/>
    <w:rsid w:val="007D124C"/>
    <w:rsid w:val="007D188B"/>
    <w:rsid w:val="007D4AEF"/>
    <w:rsid w:val="007D59A5"/>
    <w:rsid w:val="007D6514"/>
    <w:rsid w:val="007D6EF2"/>
    <w:rsid w:val="007D7319"/>
    <w:rsid w:val="007E01C2"/>
    <w:rsid w:val="007E0F9F"/>
    <w:rsid w:val="007E170E"/>
    <w:rsid w:val="007E3EC6"/>
    <w:rsid w:val="007E4086"/>
    <w:rsid w:val="007E425C"/>
    <w:rsid w:val="007E6D8C"/>
    <w:rsid w:val="007F1198"/>
    <w:rsid w:val="007F1D46"/>
    <w:rsid w:val="007F2545"/>
    <w:rsid w:val="007F2620"/>
    <w:rsid w:val="007F3266"/>
    <w:rsid w:val="007F3ACA"/>
    <w:rsid w:val="007F47B2"/>
    <w:rsid w:val="007F5684"/>
    <w:rsid w:val="007F760D"/>
    <w:rsid w:val="00800D4A"/>
    <w:rsid w:val="008014F9"/>
    <w:rsid w:val="00801B20"/>
    <w:rsid w:val="00803379"/>
    <w:rsid w:val="0080486E"/>
    <w:rsid w:val="00805EBE"/>
    <w:rsid w:val="008062FF"/>
    <w:rsid w:val="00806DFB"/>
    <w:rsid w:val="008109A2"/>
    <w:rsid w:val="00811DE1"/>
    <w:rsid w:val="00815133"/>
    <w:rsid w:val="00815BD2"/>
    <w:rsid w:val="00820C59"/>
    <w:rsid w:val="008218B1"/>
    <w:rsid w:val="0082333B"/>
    <w:rsid w:val="00825A15"/>
    <w:rsid w:val="00826235"/>
    <w:rsid w:val="00827234"/>
    <w:rsid w:val="0082726A"/>
    <w:rsid w:val="00827B5A"/>
    <w:rsid w:val="00827C57"/>
    <w:rsid w:val="008305B6"/>
    <w:rsid w:val="00831272"/>
    <w:rsid w:val="008313EC"/>
    <w:rsid w:val="00833AAB"/>
    <w:rsid w:val="00834BE6"/>
    <w:rsid w:val="008356FC"/>
    <w:rsid w:val="008360AD"/>
    <w:rsid w:val="008363EF"/>
    <w:rsid w:val="00841B36"/>
    <w:rsid w:val="0084488D"/>
    <w:rsid w:val="008461E6"/>
    <w:rsid w:val="008475C8"/>
    <w:rsid w:val="00850C06"/>
    <w:rsid w:val="00853114"/>
    <w:rsid w:val="008544F9"/>
    <w:rsid w:val="00854FE0"/>
    <w:rsid w:val="00856AF6"/>
    <w:rsid w:val="00860B1B"/>
    <w:rsid w:val="00860D51"/>
    <w:rsid w:val="00860E61"/>
    <w:rsid w:val="008616F5"/>
    <w:rsid w:val="00861A55"/>
    <w:rsid w:val="0086289E"/>
    <w:rsid w:val="0086365A"/>
    <w:rsid w:val="0086769E"/>
    <w:rsid w:val="00867E6E"/>
    <w:rsid w:val="008715E1"/>
    <w:rsid w:val="008755B2"/>
    <w:rsid w:val="00876CA4"/>
    <w:rsid w:val="00877A11"/>
    <w:rsid w:val="008807F7"/>
    <w:rsid w:val="00883C01"/>
    <w:rsid w:val="0088570E"/>
    <w:rsid w:val="00885A5A"/>
    <w:rsid w:val="00893FCB"/>
    <w:rsid w:val="00894049"/>
    <w:rsid w:val="00897376"/>
    <w:rsid w:val="008A02F1"/>
    <w:rsid w:val="008A17E0"/>
    <w:rsid w:val="008A3389"/>
    <w:rsid w:val="008A5923"/>
    <w:rsid w:val="008A673E"/>
    <w:rsid w:val="008A6A30"/>
    <w:rsid w:val="008B2AA6"/>
    <w:rsid w:val="008B2E94"/>
    <w:rsid w:val="008B4B43"/>
    <w:rsid w:val="008B4DE8"/>
    <w:rsid w:val="008B58C9"/>
    <w:rsid w:val="008B665F"/>
    <w:rsid w:val="008B73D0"/>
    <w:rsid w:val="008B7652"/>
    <w:rsid w:val="008C0BB7"/>
    <w:rsid w:val="008C112B"/>
    <w:rsid w:val="008C3336"/>
    <w:rsid w:val="008C39F1"/>
    <w:rsid w:val="008C4E8A"/>
    <w:rsid w:val="008C5212"/>
    <w:rsid w:val="008C5941"/>
    <w:rsid w:val="008C6A04"/>
    <w:rsid w:val="008C7B48"/>
    <w:rsid w:val="008D0009"/>
    <w:rsid w:val="008D1E63"/>
    <w:rsid w:val="008D353B"/>
    <w:rsid w:val="008D3893"/>
    <w:rsid w:val="008D57F2"/>
    <w:rsid w:val="008D6C3E"/>
    <w:rsid w:val="008E09C6"/>
    <w:rsid w:val="008E0E2A"/>
    <w:rsid w:val="008E1C23"/>
    <w:rsid w:val="008E1D0F"/>
    <w:rsid w:val="008E424F"/>
    <w:rsid w:val="008E458F"/>
    <w:rsid w:val="008E5BB9"/>
    <w:rsid w:val="008F2E1C"/>
    <w:rsid w:val="008F2E23"/>
    <w:rsid w:val="008F5ADE"/>
    <w:rsid w:val="008F7AF7"/>
    <w:rsid w:val="00900106"/>
    <w:rsid w:val="009009D2"/>
    <w:rsid w:val="00901A74"/>
    <w:rsid w:val="0090522D"/>
    <w:rsid w:val="0091011E"/>
    <w:rsid w:val="0091144B"/>
    <w:rsid w:val="00912819"/>
    <w:rsid w:val="00912F57"/>
    <w:rsid w:val="00914E85"/>
    <w:rsid w:val="00917648"/>
    <w:rsid w:val="0092254A"/>
    <w:rsid w:val="00922BC5"/>
    <w:rsid w:val="009237FE"/>
    <w:rsid w:val="00923B2E"/>
    <w:rsid w:val="00924F0C"/>
    <w:rsid w:val="00926037"/>
    <w:rsid w:val="009260C6"/>
    <w:rsid w:val="00926471"/>
    <w:rsid w:val="00926826"/>
    <w:rsid w:val="00927163"/>
    <w:rsid w:val="00927F0F"/>
    <w:rsid w:val="009310E8"/>
    <w:rsid w:val="0093111A"/>
    <w:rsid w:val="00931A44"/>
    <w:rsid w:val="0093289F"/>
    <w:rsid w:val="00933327"/>
    <w:rsid w:val="009374A4"/>
    <w:rsid w:val="00940A91"/>
    <w:rsid w:val="00941EF4"/>
    <w:rsid w:val="00942053"/>
    <w:rsid w:val="00942088"/>
    <w:rsid w:val="0094606D"/>
    <w:rsid w:val="009469C5"/>
    <w:rsid w:val="00953F36"/>
    <w:rsid w:val="00954EF8"/>
    <w:rsid w:val="0095611B"/>
    <w:rsid w:val="00960469"/>
    <w:rsid w:val="00963532"/>
    <w:rsid w:val="00964A71"/>
    <w:rsid w:val="00964AA7"/>
    <w:rsid w:val="00964E93"/>
    <w:rsid w:val="0096647E"/>
    <w:rsid w:val="009678A6"/>
    <w:rsid w:val="00967C54"/>
    <w:rsid w:val="00967D66"/>
    <w:rsid w:val="00975F02"/>
    <w:rsid w:val="00977F9D"/>
    <w:rsid w:val="009832EF"/>
    <w:rsid w:val="00984983"/>
    <w:rsid w:val="00984C6B"/>
    <w:rsid w:val="009911A7"/>
    <w:rsid w:val="009921DC"/>
    <w:rsid w:val="00992441"/>
    <w:rsid w:val="00992991"/>
    <w:rsid w:val="00993687"/>
    <w:rsid w:val="00993A0D"/>
    <w:rsid w:val="00996045"/>
    <w:rsid w:val="0099651E"/>
    <w:rsid w:val="00997C64"/>
    <w:rsid w:val="009A1015"/>
    <w:rsid w:val="009A3581"/>
    <w:rsid w:val="009A4559"/>
    <w:rsid w:val="009A46A9"/>
    <w:rsid w:val="009A4F44"/>
    <w:rsid w:val="009B58B5"/>
    <w:rsid w:val="009B5A2E"/>
    <w:rsid w:val="009B6266"/>
    <w:rsid w:val="009B78D5"/>
    <w:rsid w:val="009C1B93"/>
    <w:rsid w:val="009C1BDA"/>
    <w:rsid w:val="009C3239"/>
    <w:rsid w:val="009C33AA"/>
    <w:rsid w:val="009C3BC5"/>
    <w:rsid w:val="009C464B"/>
    <w:rsid w:val="009C4916"/>
    <w:rsid w:val="009C4D7F"/>
    <w:rsid w:val="009C4E87"/>
    <w:rsid w:val="009C6B2B"/>
    <w:rsid w:val="009C7AEA"/>
    <w:rsid w:val="009D54ED"/>
    <w:rsid w:val="009D7119"/>
    <w:rsid w:val="009D776C"/>
    <w:rsid w:val="009D7BFF"/>
    <w:rsid w:val="009D7D30"/>
    <w:rsid w:val="009E044A"/>
    <w:rsid w:val="009E057B"/>
    <w:rsid w:val="009E428F"/>
    <w:rsid w:val="009E5986"/>
    <w:rsid w:val="009E6555"/>
    <w:rsid w:val="009E7196"/>
    <w:rsid w:val="009F656C"/>
    <w:rsid w:val="009F75B3"/>
    <w:rsid w:val="009F7AB9"/>
    <w:rsid w:val="00A0169A"/>
    <w:rsid w:val="00A04C27"/>
    <w:rsid w:val="00A07F14"/>
    <w:rsid w:val="00A1116B"/>
    <w:rsid w:val="00A13407"/>
    <w:rsid w:val="00A136E1"/>
    <w:rsid w:val="00A15DEB"/>
    <w:rsid w:val="00A16071"/>
    <w:rsid w:val="00A17175"/>
    <w:rsid w:val="00A17236"/>
    <w:rsid w:val="00A243DA"/>
    <w:rsid w:val="00A256DA"/>
    <w:rsid w:val="00A265AD"/>
    <w:rsid w:val="00A2707E"/>
    <w:rsid w:val="00A278D0"/>
    <w:rsid w:val="00A40A97"/>
    <w:rsid w:val="00A41E7F"/>
    <w:rsid w:val="00A43D9A"/>
    <w:rsid w:val="00A45908"/>
    <w:rsid w:val="00A45A7A"/>
    <w:rsid w:val="00A45C45"/>
    <w:rsid w:val="00A46991"/>
    <w:rsid w:val="00A46F49"/>
    <w:rsid w:val="00A476DA"/>
    <w:rsid w:val="00A52DA4"/>
    <w:rsid w:val="00A52EB7"/>
    <w:rsid w:val="00A54ECD"/>
    <w:rsid w:val="00A55FCE"/>
    <w:rsid w:val="00A5689E"/>
    <w:rsid w:val="00A56C57"/>
    <w:rsid w:val="00A5750A"/>
    <w:rsid w:val="00A62654"/>
    <w:rsid w:val="00A62C33"/>
    <w:rsid w:val="00A65843"/>
    <w:rsid w:val="00A66BA4"/>
    <w:rsid w:val="00A67E9F"/>
    <w:rsid w:val="00A70322"/>
    <w:rsid w:val="00A73D03"/>
    <w:rsid w:val="00A73D96"/>
    <w:rsid w:val="00A81B6D"/>
    <w:rsid w:val="00A853D1"/>
    <w:rsid w:val="00A868AF"/>
    <w:rsid w:val="00A86AFD"/>
    <w:rsid w:val="00A870E5"/>
    <w:rsid w:val="00A878A9"/>
    <w:rsid w:val="00A90C60"/>
    <w:rsid w:val="00A92ACB"/>
    <w:rsid w:val="00A92FC1"/>
    <w:rsid w:val="00A977A5"/>
    <w:rsid w:val="00A97DAA"/>
    <w:rsid w:val="00AA31A0"/>
    <w:rsid w:val="00AA43D3"/>
    <w:rsid w:val="00AA48B9"/>
    <w:rsid w:val="00AA5707"/>
    <w:rsid w:val="00AA60CB"/>
    <w:rsid w:val="00AB1884"/>
    <w:rsid w:val="00AB1B69"/>
    <w:rsid w:val="00AB6147"/>
    <w:rsid w:val="00AC075C"/>
    <w:rsid w:val="00AC09FC"/>
    <w:rsid w:val="00AC44FF"/>
    <w:rsid w:val="00AC4729"/>
    <w:rsid w:val="00AC4A34"/>
    <w:rsid w:val="00AC5CAE"/>
    <w:rsid w:val="00AC6022"/>
    <w:rsid w:val="00AC6391"/>
    <w:rsid w:val="00AC69B9"/>
    <w:rsid w:val="00AD4DC5"/>
    <w:rsid w:val="00AD5239"/>
    <w:rsid w:val="00AD599F"/>
    <w:rsid w:val="00AD665A"/>
    <w:rsid w:val="00AD6E6D"/>
    <w:rsid w:val="00AD7235"/>
    <w:rsid w:val="00AE0069"/>
    <w:rsid w:val="00AE07A7"/>
    <w:rsid w:val="00AE2775"/>
    <w:rsid w:val="00AE3811"/>
    <w:rsid w:val="00AE45AA"/>
    <w:rsid w:val="00AE5030"/>
    <w:rsid w:val="00AE7370"/>
    <w:rsid w:val="00AF08E4"/>
    <w:rsid w:val="00AF1597"/>
    <w:rsid w:val="00AF1629"/>
    <w:rsid w:val="00AF3214"/>
    <w:rsid w:val="00AF41EA"/>
    <w:rsid w:val="00AF693B"/>
    <w:rsid w:val="00AF6D6F"/>
    <w:rsid w:val="00AF713E"/>
    <w:rsid w:val="00AF73B7"/>
    <w:rsid w:val="00B0071D"/>
    <w:rsid w:val="00B01823"/>
    <w:rsid w:val="00B02788"/>
    <w:rsid w:val="00B0392B"/>
    <w:rsid w:val="00B0492A"/>
    <w:rsid w:val="00B04DE7"/>
    <w:rsid w:val="00B04EE2"/>
    <w:rsid w:val="00B056BE"/>
    <w:rsid w:val="00B07000"/>
    <w:rsid w:val="00B07D22"/>
    <w:rsid w:val="00B1017C"/>
    <w:rsid w:val="00B14183"/>
    <w:rsid w:val="00B164A7"/>
    <w:rsid w:val="00B17F55"/>
    <w:rsid w:val="00B20A23"/>
    <w:rsid w:val="00B223E6"/>
    <w:rsid w:val="00B22832"/>
    <w:rsid w:val="00B24B17"/>
    <w:rsid w:val="00B27B82"/>
    <w:rsid w:val="00B27D07"/>
    <w:rsid w:val="00B310CB"/>
    <w:rsid w:val="00B31A75"/>
    <w:rsid w:val="00B32BD0"/>
    <w:rsid w:val="00B34E88"/>
    <w:rsid w:val="00B3524F"/>
    <w:rsid w:val="00B352BC"/>
    <w:rsid w:val="00B35759"/>
    <w:rsid w:val="00B37EB6"/>
    <w:rsid w:val="00B40E49"/>
    <w:rsid w:val="00B40EF5"/>
    <w:rsid w:val="00B41E98"/>
    <w:rsid w:val="00B41F20"/>
    <w:rsid w:val="00B42DEA"/>
    <w:rsid w:val="00B4305B"/>
    <w:rsid w:val="00B43CCD"/>
    <w:rsid w:val="00B45B31"/>
    <w:rsid w:val="00B4695E"/>
    <w:rsid w:val="00B46CC9"/>
    <w:rsid w:val="00B50351"/>
    <w:rsid w:val="00B5098D"/>
    <w:rsid w:val="00B50A81"/>
    <w:rsid w:val="00B51166"/>
    <w:rsid w:val="00B51549"/>
    <w:rsid w:val="00B51FB7"/>
    <w:rsid w:val="00B52E46"/>
    <w:rsid w:val="00B53841"/>
    <w:rsid w:val="00B540D9"/>
    <w:rsid w:val="00B5607A"/>
    <w:rsid w:val="00B60D1D"/>
    <w:rsid w:val="00B61665"/>
    <w:rsid w:val="00B628FF"/>
    <w:rsid w:val="00B62C38"/>
    <w:rsid w:val="00B6422A"/>
    <w:rsid w:val="00B66217"/>
    <w:rsid w:val="00B669EB"/>
    <w:rsid w:val="00B66DB3"/>
    <w:rsid w:val="00B70B72"/>
    <w:rsid w:val="00B70FA8"/>
    <w:rsid w:val="00B71224"/>
    <w:rsid w:val="00B7346B"/>
    <w:rsid w:val="00B7385F"/>
    <w:rsid w:val="00B73BF2"/>
    <w:rsid w:val="00B74142"/>
    <w:rsid w:val="00B75369"/>
    <w:rsid w:val="00B80778"/>
    <w:rsid w:val="00B82766"/>
    <w:rsid w:val="00B8378B"/>
    <w:rsid w:val="00B83B7E"/>
    <w:rsid w:val="00B849E9"/>
    <w:rsid w:val="00B84CFA"/>
    <w:rsid w:val="00B850DC"/>
    <w:rsid w:val="00B870AB"/>
    <w:rsid w:val="00B9305D"/>
    <w:rsid w:val="00B970C7"/>
    <w:rsid w:val="00BA09D7"/>
    <w:rsid w:val="00BA2732"/>
    <w:rsid w:val="00BA3E44"/>
    <w:rsid w:val="00BA401B"/>
    <w:rsid w:val="00BA40AA"/>
    <w:rsid w:val="00BA44F7"/>
    <w:rsid w:val="00BA7ABA"/>
    <w:rsid w:val="00BB0846"/>
    <w:rsid w:val="00BB10A6"/>
    <w:rsid w:val="00BB25A7"/>
    <w:rsid w:val="00BB3BCF"/>
    <w:rsid w:val="00BB405A"/>
    <w:rsid w:val="00BB5221"/>
    <w:rsid w:val="00BB54C4"/>
    <w:rsid w:val="00BB6069"/>
    <w:rsid w:val="00BB7321"/>
    <w:rsid w:val="00BC06B9"/>
    <w:rsid w:val="00BC276C"/>
    <w:rsid w:val="00BC363F"/>
    <w:rsid w:val="00BC3723"/>
    <w:rsid w:val="00BC655F"/>
    <w:rsid w:val="00BC6B53"/>
    <w:rsid w:val="00BC6FCA"/>
    <w:rsid w:val="00BD003E"/>
    <w:rsid w:val="00BD1877"/>
    <w:rsid w:val="00BD1B94"/>
    <w:rsid w:val="00BD3B27"/>
    <w:rsid w:val="00BD5BB9"/>
    <w:rsid w:val="00BD6836"/>
    <w:rsid w:val="00BD6ACF"/>
    <w:rsid w:val="00BE3BA0"/>
    <w:rsid w:val="00BE41BA"/>
    <w:rsid w:val="00BE473C"/>
    <w:rsid w:val="00BE53C3"/>
    <w:rsid w:val="00BE7C9A"/>
    <w:rsid w:val="00BF0944"/>
    <w:rsid w:val="00BF10F5"/>
    <w:rsid w:val="00BF3E3A"/>
    <w:rsid w:val="00BF5044"/>
    <w:rsid w:val="00BF6538"/>
    <w:rsid w:val="00C00A74"/>
    <w:rsid w:val="00C0228F"/>
    <w:rsid w:val="00C03484"/>
    <w:rsid w:val="00C056BE"/>
    <w:rsid w:val="00C0686C"/>
    <w:rsid w:val="00C0693E"/>
    <w:rsid w:val="00C06F83"/>
    <w:rsid w:val="00C1011D"/>
    <w:rsid w:val="00C1069F"/>
    <w:rsid w:val="00C10B27"/>
    <w:rsid w:val="00C115FD"/>
    <w:rsid w:val="00C11D8A"/>
    <w:rsid w:val="00C125B1"/>
    <w:rsid w:val="00C12CDB"/>
    <w:rsid w:val="00C13EA5"/>
    <w:rsid w:val="00C15D91"/>
    <w:rsid w:val="00C15F49"/>
    <w:rsid w:val="00C16B60"/>
    <w:rsid w:val="00C20E35"/>
    <w:rsid w:val="00C2350C"/>
    <w:rsid w:val="00C24C23"/>
    <w:rsid w:val="00C254E0"/>
    <w:rsid w:val="00C25F0D"/>
    <w:rsid w:val="00C2751A"/>
    <w:rsid w:val="00C276A2"/>
    <w:rsid w:val="00C27AE0"/>
    <w:rsid w:val="00C3201B"/>
    <w:rsid w:val="00C32605"/>
    <w:rsid w:val="00C33854"/>
    <w:rsid w:val="00C342AF"/>
    <w:rsid w:val="00C365D4"/>
    <w:rsid w:val="00C36C38"/>
    <w:rsid w:val="00C40C43"/>
    <w:rsid w:val="00C42FAE"/>
    <w:rsid w:val="00C4357A"/>
    <w:rsid w:val="00C448C3"/>
    <w:rsid w:val="00C45933"/>
    <w:rsid w:val="00C45B56"/>
    <w:rsid w:val="00C527AD"/>
    <w:rsid w:val="00C544BB"/>
    <w:rsid w:val="00C5469C"/>
    <w:rsid w:val="00C54A65"/>
    <w:rsid w:val="00C554F8"/>
    <w:rsid w:val="00C6093A"/>
    <w:rsid w:val="00C61949"/>
    <w:rsid w:val="00C61E29"/>
    <w:rsid w:val="00C63686"/>
    <w:rsid w:val="00C6428B"/>
    <w:rsid w:val="00C64E37"/>
    <w:rsid w:val="00C65253"/>
    <w:rsid w:val="00C65504"/>
    <w:rsid w:val="00C67237"/>
    <w:rsid w:val="00C67D92"/>
    <w:rsid w:val="00C70C68"/>
    <w:rsid w:val="00C70F7D"/>
    <w:rsid w:val="00C71037"/>
    <w:rsid w:val="00C7121C"/>
    <w:rsid w:val="00C721D7"/>
    <w:rsid w:val="00C7286A"/>
    <w:rsid w:val="00C72E8F"/>
    <w:rsid w:val="00C7363F"/>
    <w:rsid w:val="00C736C7"/>
    <w:rsid w:val="00C73967"/>
    <w:rsid w:val="00C75374"/>
    <w:rsid w:val="00C75886"/>
    <w:rsid w:val="00C764FB"/>
    <w:rsid w:val="00C770FC"/>
    <w:rsid w:val="00C80060"/>
    <w:rsid w:val="00C84BA9"/>
    <w:rsid w:val="00C857BF"/>
    <w:rsid w:val="00C872A2"/>
    <w:rsid w:val="00C90047"/>
    <w:rsid w:val="00C904E1"/>
    <w:rsid w:val="00C916EC"/>
    <w:rsid w:val="00C91784"/>
    <w:rsid w:val="00C918CE"/>
    <w:rsid w:val="00C92213"/>
    <w:rsid w:val="00C92486"/>
    <w:rsid w:val="00C939AF"/>
    <w:rsid w:val="00CA27E9"/>
    <w:rsid w:val="00CA3E6C"/>
    <w:rsid w:val="00CA6F95"/>
    <w:rsid w:val="00CA7863"/>
    <w:rsid w:val="00CB0F26"/>
    <w:rsid w:val="00CB46C2"/>
    <w:rsid w:val="00CB5BDB"/>
    <w:rsid w:val="00CB61AA"/>
    <w:rsid w:val="00CB7FB2"/>
    <w:rsid w:val="00CC2B7B"/>
    <w:rsid w:val="00CC3056"/>
    <w:rsid w:val="00CC3D3C"/>
    <w:rsid w:val="00CC5861"/>
    <w:rsid w:val="00CC6264"/>
    <w:rsid w:val="00CC7989"/>
    <w:rsid w:val="00CD0FD7"/>
    <w:rsid w:val="00CD23AF"/>
    <w:rsid w:val="00CD363E"/>
    <w:rsid w:val="00CD4A21"/>
    <w:rsid w:val="00CD6840"/>
    <w:rsid w:val="00CD75C0"/>
    <w:rsid w:val="00CE030A"/>
    <w:rsid w:val="00CE0777"/>
    <w:rsid w:val="00CE152F"/>
    <w:rsid w:val="00CE1E02"/>
    <w:rsid w:val="00CE2B64"/>
    <w:rsid w:val="00CE2D98"/>
    <w:rsid w:val="00CE2F7C"/>
    <w:rsid w:val="00CF0054"/>
    <w:rsid w:val="00CF3B8E"/>
    <w:rsid w:val="00CF4881"/>
    <w:rsid w:val="00CF584E"/>
    <w:rsid w:val="00D0091A"/>
    <w:rsid w:val="00D035E5"/>
    <w:rsid w:val="00D052D8"/>
    <w:rsid w:val="00D067D4"/>
    <w:rsid w:val="00D074DC"/>
    <w:rsid w:val="00D10273"/>
    <w:rsid w:val="00D10382"/>
    <w:rsid w:val="00D11217"/>
    <w:rsid w:val="00D14C72"/>
    <w:rsid w:val="00D15D47"/>
    <w:rsid w:val="00D16355"/>
    <w:rsid w:val="00D17E9E"/>
    <w:rsid w:val="00D2397A"/>
    <w:rsid w:val="00D2494B"/>
    <w:rsid w:val="00D26B69"/>
    <w:rsid w:val="00D27DC9"/>
    <w:rsid w:val="00D3033E"/>
    <w:rsid w:val="00D30B18"/>
    <w:rsid w:val="00D32F35"/>
    <w:rsid w:val="00D33FEB"/>
    <w:rsid w:val="00D37EF5"/>
    <w:rsid w:val="00D4038E"/>
    <w:rsid w:val="00D4101D"/>
    <w:rsid w:val="00D42D88"/>
    <w:rsid w:val="00D4338B"/>
    <w:rsid w:val="00D4362C"/>
    <w:rsid w:val="00D44673"/>
    <w:rsid w:val="00D46A06"/>
    <w:rsid w:val="00D4731E"/>
    <w:rsid w:val="00D500A0"/>
    <w:rsid w:val="00D50290"/>
    <w:rsid w:val="00D505B1"/>
    <w:rsid w:val="00D527E6"/>
    <w:rsid w:val="00D53342"/>
    <w:rsid w:val="00D53EBD"/>
    <w:rsid w:val="00D55523"/>
    <w:rsid w:val="00D60EEA"/>
    <w:rsid w:val="00D61488"/>
    <w:rsid w:val="00D63D64"/>
    <w:rsid w:val="00D64669"/>
    <w:rsid w:val="00D661D6"/>
    <w:rsid w:val="00D73B67"/>
    <w:rsid w:val="00D749C5"/>
    <w:rsid w:val="00D765B7"/>
    <w:rsid w:val="00D765E0"/>
    <w:rsid w:val="00D80AE3"/>
    <w:rsid w:val="00D82E74"/>
    <w:rsid w:val="00D8396E"/>
    <w:rsid w:val="00D84011"/>
    <w:rsid w:val="00D8491A"/>
    <w:rsid w:val="00D85D2F"/>
    <w:rsid w:val="00D92C42"/>
    <w:rsid w:val="00D93117"/>
    <w:rsid w:val="00D94898"/>
    <w:rsid w:val="00D953BF"/>
    <w:rsid w:val="00D96BD8"/>
    <w:rsid w:val="00D970F7"/>
    <w:rsid w:val="00D97FFE"/>
    <w:rsid w:val="00DA0CF1"/>
    <w:rsid w:val="00DA3AD2"/>
    <w:rsid w:val="00DA3CC7"/>
    <w:rsid w:val="00DA3E79"/>
    <w:rsid w:val="00DA419A"/>
    <w:rsid w:val="00DA4ABF"/>
    <w:rsid w:val="00DA679A"/>
    <w:rsid w:val="00DA7284"/>
    <w:rsid w:val="00DB370A"/>
    <w:rsid w:val="00DB4DAD"/>
    <w:rsid w:val="00DB6ECA"/>
    <w:rsid w:val="00DB7030"/>
    <w:rsid w:val="00DC0C2B"/>
    <w:rsid w:val="00DC0D38"/>
    <w:rsid w:val="00DC0EF3"/>
    <w:rsid w:val="00DC15FC"/>
    <w:rsid w:val="00DC6519"/>
    <w:rsid w:val="00DD0C6E"/>
    <w:rsid w:val="00DD2EE7"/>
    <w:rsid w:val="00DD2F6B"/>
    <w:rsid w:val="00DD370A"/>
    <w:rsid w:val="00DD3E59"/>
    <w:rsid w:val="00DD4F8C"/>
    <w:rsid w:val="00DE1E05"/>
    <w:rsid w:val="00DE2062"/>
    <w:rsid w:val="00DE4508"/>
    <w:rsid w:val="00DE54A3"/>
    <w:rsid w:val="00DE6FF3"/>
    <w:rsid w:val="00DE7D29"/>
    <w:rsid w:val="00DF258D"/>
    <w:rsid w:val="00DF2B0F"/>
    <w:rsid w:val="00DF2F4A"/>
    <w:rsid w:val="00DF5BF1"/>
    <w:rsid w:val="00E00EAE"/>
    <w:rsid w:val="00E0253A"/>
    <w:rsid w:val="00E025E0"/>
    <w:rsid w:val="00E05C34"/>
    <w:rsid w:val="00E05C7B"/>
    <w:rsid w:val="00E06B1F"/>
    <w:rsid w:val="00E07157"/>
    <w:rsid w:val="00E1072A"/>
    <w:rsid w:val="00E11E0F"/>
    <w:rsid w:val="00E12104"/>
    <w:rsid w:val="00E13C23"/>
    <w:rsid w:val="00E15F99"/>
    <w:rsid w:val="00E16071"/>
    <w:rsid w:val="00E17B40"/>
    <w:rsid w:val="00E17F56"/>
    <w:rsid w:val="00E200CA"/>
    <w:rsid w:val="00E214CB"/>
    <w:rsid w:val="00E2247C"/>
    <w:rsid w:val="00E23C79"/>
    <w:rsid w:val="00E24426"/>
    <w:rsid w:val="00E2591C"/>
    <w:rsid w:val="00E25EB1"/>
    <w:rsid w:val="00E33C5E"/>
    <w:rsid w:val="00E35368"/>
    <w:rsid w:val="00E35560"/>
    <w:rsid w:val="00E40DB7"/>
    <w:rsid w:val="00E4302B"/>
    <w:rsid w:val="00E43E47"/>
    <w:rsid w:val="00E44171"/>
    <w:rsid w:val="00E46A84"/>
    <w:rsid w:val="00E53EAA"/>
    <w:rsid w:val="00E54486"/>
    <w:rsid w:val="00E57045"/>
    <w:rsid w:val="00E60860"/>
    <w:rsid w:val="00E61DDA"/>
    <w:rsid w:val="00E63216"/>
    <w:rsid w:val="00E67295"/>
    <w:rsid w:val="00E704E6"/>
    <w:rsid w:val="00E720E1"/>
    <w:rsid w:val="00E72C0B"/>
    <w:rsid w:val="00E73443"/>
    <w:rsid w:val="00E75413"/>
    <w:rsid w:val="00E758B5"/>
    <w:rsid w:val="00E76B4A"/>
    <w:rsid w:val="00E7721B"/>
    <w:rsid w:val="00E807BF"/>
    <w:rsid w:val="00E8341B"/>
    <w:rsid w:val="00E84530"/>
    <w:rsid w:val="00E85FE9"/>
    <w:rsid w:val="00E8673A"/>
    <w:rsid w:val="00E86E7A"/>
    <w:rsid w:val="00E87C79"/>
    <w:rsid w:val="00E900A9"/>
    <w:rsid w:val="00E912C1"/>
    <w:rsid w:val="00E93558"/>
    <w:rsid w:val="00E9510C"/>
    <w:rsid w:val="00E95F76"/>
    <w:rsid w:val="00EA0865"/>
    <w:rsid w:val="00EA0F15"/>
    <w:rsid w:val="00EA23BD"/>
    <w:rsid w:val="00EA283A"/>
    <w:rsid w:val="00EA2C72"/>
    <w:rsid w:val="00EA3052"/>
    <w:rsid w:val="00EA4890"/>
    <w:rsid w:val="00EA48AE"/>
    <w:rsid w:val="00EA4C49"/>
    <w:rsid w:val="00EA59C5"/>
    <w:rsid w:val="00EB1E6B"/>
    <w:rsid w:val="00EB2205"/>
    <w:rsid w:val="00EB4682"/>
    <w:rsid w:val="00EB6BD4"/>
    <w:rsid w:val="00EB6F3E"/>
    <w:rsid w:val="00EB79DC"/>
    <w:rsid w:val="00EC1077"/>
    <w:rsid w:val="00EC34A6"/>
    <w:rsid w:val="00EC41AC"/>
    <w:rsid w:val="00EC7F3D"/>
    <w:rsid w:val="00ED0C12"/>
    <w:rsid w:val="00ED1697"/>
    <w:rsid w:val="00ED1F2B"/>
    <w:rsid w:val="00ED3838"/>
    <w:rsid w:val="00ED45B6"/>
    <w:rsid w:val="00ED5C34"/>
    <w:rsid w:val="00ED7ECD"/>
    <w:rsid w:val="00EE0168"/>
    <w:rsid w:val="00EE017F"/>
    <w:rsid w:val="00EE185C"/>
    <w:rsid w:val="00EE3878"/>
    <w:rsid w:val="00EE3FBD"/>
    <w:rsid w:val="00EE49DD"/>
    <w:rsid w:val="00EE6464"/>
    <w:rsid w:val="00EE6831"/>
    <w:rsid w:val="00EF0A1D"/>
    <w:rsid w:val="00EF0AAD"/>
    <w:rsid w:val="00EF2A5A"/>
    <w:rsid w:val="00EF2AD5"/>
    <w:rsid w:val="00F03929"/>
    <w:rsid w:val="00F053E7"/>
    <w:rsid w:val="00F05F5C"/>
    <w:rsid w:val="00F06B17"/>
    <w:rsid w:val="00F07386"/>
    <w:rsid w:val="00F07D88"/>
    <w:rsid w:val="00F07FD5"/>
    <w:rsid w:val="00F11C9B"/>
    <w:rsid w:val="00F126A9"/>
    <w:rsid w:val="00F14B8F"/>
    <w:rsid w:val="00F154E0"/>
    <w:rsid w:val="00F17580"/>
    <w:rsid w:val="00F17965"/>
    <w:rsid w:val="00F23B46"/>
    <w:rsid w:val="00F23F20"/>
    <w:rsid w:val="00F246AA"/>
    <w:rsid w:val="00F2613B"/>
    <w:rsid w:val="00F264E9"/>
    <w:rsid w:val="00F26AFC"/>
    <w:rsid w:val="00F26E7D"/>
    <w:rsid w:val="00F2742E"/>
    <w:rsid w:val="00F2798C"/>
    <w:rsid w:val="00F34A47"/>
    <w:rsid w:val="00F36856"/>
    <w:rsid w:val="00F37DE3"/>
    <w:rsid w:val="00F40160"/>
    <w:rsid w:val="00F40474"/>
    <w:rsid w:val="00F40F50"/>
    <w:rsid w:val="00F43EEB"/>
    <w:rsid w:val="00F4562E"/>
    <w:rsid w:val="00F457F5"/>
    <w:rsid w:val="00F46111"/>
    <w:rsid w:val="00F46AFB"/>
    <w:rsid w:val="00F5320C"/>
    <w:rsid w:val="00F54A53"/>
    <w:rsid w:val="00F54B5B"/>
    <w:rsid w:val="00F619BB"/>
    <w:rsid w:val="00F64337"/>
    <w:rsid w:val="00F64E35"/>
    <w:rsid w:val="00F65448"/>
    <w:rsid w:val="00F70388"/>
    <w:rsid w:val="00F71698"/>
    <w:rsid w:val="00F734A0"/>
    <w:rsid w:val="00F73D6D"/>
    <w:rsid w:val="00F740FC"/>
    <w:rsid w:val="00F74E8F"/>
    <w:rsid w:val="00F74F5E"/>
    <w:rsid w:val="00F76E5C"/>
    <w:rsid w:val="00F806E4"/>
    <w:rsid w:val="00F828B6"/>
    <w:rsid w:val="00F84705"/>
    <w:rsid w:val="00F84E56"/>
    <w:rsid w:val="00F868C7"/>
    <w:rsid w:val="00F871D7"/>
    <w:rsid w:val="00F87827"/>
    <w:rsid w:val="00F9208A"/>
    <w:rsid w:val="00F92497"/>
    <w:rsid w:val="00F92BE0"/>
    <w:rsid w:val="00F948BC"/>
    <w:rsid w:val="00F95A99"/>
    <w:rsid w:val="00F9688C"/>
    <w:rsid w:val="00FA0013"/>
    <w:rsid w:val="00FA08F6"/>
    <w:rsid w:val="00FA46E4"/>
    <w:rsid w:val="00FB148B"/>
    <w:rsid w:val="00FB151F"/>
    <w:rsid w:val="00FB1D8B"/>
    <w:rsid w:val="00FB3720"/>
    <w:rsid w:val="00FB4790"/>
    <w:rsid w:val="00FB4F04"/>
    <w:rsid w:val="00FB4F15"/>
    <w:rsid w:val="00FB5938"/>
    <w:rsid w:val="00FB7D8D"/>
    <w:rsid w:val="00FC0D0A"/>
    <w:rsid w:val="00FC3A6B"/>
    <w:rsid w:val="00FD0BB5"/>
    <w:rsid w:val="00FD29E0"/>
    <w:rsid w:val="00FD2D14"/>
    <w:rsid w:val="00FD31D4"/>
    <w:rsid w:val="00FD39AF"/>
    <w:rsid w:val="00FD56DD"/>
    <w:rsid w:val="00FD5AD5"/>
    <w:rsid w:val="00FD5B93"/>
    <w:rsid w:val="00FD5D89"/>
    <w:rsid w:val="00FE40B1"/>
    <w:rsid w:val="00FE4335"/>
    <w:rsid w:val="00FE4DC3"/>
    <w:rsid w:val="00FE501C"/>
    <w:rsid w:val="00FE56E4"/>
    <w:rsid w:val="00FE647D"/>
    <w:rsid w:val="00FE72E7"/>
    <w:rsid w:val="00FE7CF6"/>
    <w:rsid w:val="00FF03AB"/>
    <w:rsid w:val="00FF15DF"/>
    <w:rsid w:val="00FF50AF"/>
    <w:rsid w:val="00FF5BF2"/>
    <w:rsid w:val="00FF662F"/>
    <w:rsid w:val="00FF68B8"/>
    <w:rsid w:val="00FF7DA9"/>
    <w:rsid w:val="036516CF"/>
    <w:rsid w:val="0444E77B"/>
    <w:rsid w:val="088CB8E3"/>
    <w:rsid w:val="0B354F1F"/>
    <w:rsid w:val="17D5D746"/>
    <w:rsid w:val="1CCBEA53"/>
    <w:rsid w:val="23E5911D"/>
    <w:rsid w:val="23FFEE82"/>
    <w:rsid w:val="2E59406F"/>
    <w:rsid w:val="301C3938"/>
    <w:rsid w:val="30A84E73"/>
    <w:rsid w:val="33206A19"/>
    <w:rsid w:val="355E9C90"/>
    <w:rsid w:val="36A26F06"/>
    <w:rsid w:val="396D8AA6"/>
    <w:rsid w:val="3BAA0CDE"/>
    <w:rsid w:val="409B97D7"/>
    <w:rsid w:val="423F8F16"/>
    <w:rsid w:val="42A4C232"/>
    <w:rsid w:val="430F7F32"/>
    <w:rsid w:val="4404D861"/>
    <w:rsid w:val="44EB5C73"/>
    <w:rsid w:val="4555372D"/>
    <w:rsid w:val="46D475F0"/>
    <w:rsid w:val="47C344A1"/>
    <w:rsid w:val="47D62D4F"/>
    <w:rsid w:val="49DA81BC"/>
    <w:rsid w:val="4A478D35"/>
    <w:rsid w:val="4B2B3466"/>
    <w:rsid w:val="586D1F4C"/>
    <w:rsid w:val="5DEB9862"/>
    <w:rsid w:val="620306E9"/>
    <w:rsid w:val="6373DFBB"/>
    <w:rsid w:val="651344C4"/>
    <w:rsid w:val="6663BD5E"/>
    <w:rsid w:val="69E6C461"/>
    <w:rsid w:val="6B66EA8E"/>
    <w:rsid w:val="6F463D45"/>
    <w:rsid w:val="7580BE5B"/>
    <w:rsid w:val="78274A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2926E"/>
  <w15:docId w15:val="{F7784514-5BB1-47D2-8EEC-835F50DD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6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47C0D"/>
    <w:pPr>
      <w:tabs>
        <w:tab w:val="center" w:pos="4320"/>
        <w:tab w:val="right" w:pos="8640"/>
      </w:tabs>
    </w:pPr>
  </w:style>
  <w:style w:type="paragraph" w:styleId="Footer">
    <w:name w:val="footer"/>
    <w:basedOn w:val="Normal"/>
    <w:link w:val="FooterChar"/>
    <w:uiPriority w:val="99"/>
    <w:rsid w:val="00647C0D"/>
    <w:pPr>
      <w:tabs>
        <w:tab w:val="center" w:pos="4320"/>
        <w:tab w:val="right" w:pos="8640"/>
      </w:tabs>
    </w:pPr>
  </w:style>
  <w:style w:type="paragraph" w:styleId="BalloonText">
    <w:name w:val="Balloon Text"/>
    <w:basedOn w:val="Normal"/>
    <w:semiHidden/>
    <w:rsid w:val="00E23C79"/>
    <w:rPr>
      <w:rFonts w:ascii="Tahoma" w:hAnsi="Tahoma" w:cs="Tahoma"/>
      <w:sz w:val="16"/>
      <w:szCs w:val="16"/>
    </w:rPr>
  </w:style>
  <w:style w:type="table" w:styleId="TableGrid">
    <w:name w:val="Table Grid"/>
    <w:basedOn w:val="TableNormal"/>
    <w:rsid w:val="00792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053134"/>
  </w:style>
  <w:style w:type="character" w:customStyle="1" w:styleId="apple-converted-space">
    <w:name w:val="apple-converted-space"/>
    <w:basedOn w:val="DefaultParagraphFont"/>
    <w:rsid w:val="00053134"/>
  </w:style>
  <w:style w:type="character" w:styleId="Hyperlink">
    <w:name w:val="Hyperlink"/>
    <w:rsid w:val="00203C87"/>
    <w:rPr>
      <w:color w:val="0000FF"/>
      <w:u w:val="single"/>
    </w:rPr>
  </w:style>
  <w:style w:type="character" w:styleId="Strong">
    <w:name w:val="Strong"/>
    <w:qFormat/>
    <w:rsid w:val="00FB5938"/>
    <w:rPr>
      <w:b/>
      <w:bCs/>
    </w:rPr>
  </w:style>
  <w:style w:type="paragraph" w:customStyle="1" w:styleId="Default">
    <w:name w:val="Default"/>
    <w:rsid w:val="00C764F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37035B"/>
    <w:pPr>
      <w:ind w:left="720"/>
      <w:contextualSpacing/>
    </w:pPr>
  </w:style>
  <w:style w:type="character" w:styleId="UnresolvedMention">
    <w:name w:val="Unresolved Mention"/>
    <w:basedOn w:val="DefaultParagraphFont"/>
    <w:uiPriority w:val="99"/>
    <w:semiHidden/>
    <w:unhideWhenUsed/>
    <w:rsid w:val="00FE56E4"/>
    <w:rPr>
      <w:color w:val="808080"/>
      <w:shd w:val="clear" w:color="auto" w:fill="E6E6E6"/>
    </w:rPr>
  </w:style>
  <w:style w:type="paragraph" w:styleId="NoSpacing">
    <w:name w:val="No Spacing"/>
    <w:link w:val="NoSpacingChar"/>
    <w:uiPriority w:val="1"/>
    <w:qFormat/>
    <w:rsid w:val="005049D2"/>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049D2"/>
    <w:rPr>
      <w:rFonts w:asciiTheme="minorHAnsi" w:eastAsiaTheme="minorEastAsia" w:hAnsiTheme="minorHAnsi" w:cstheme="minorBidi"/>
      <w:sz w:val="22"/>
      <w:szCs w:val="22"/>
      <w:lang w:val="en-US" w:eastAsia="en-US"/>
    </w:rPr>
  </w:style>
  <w:style w:type="character" w:styleId="FollowedHyperlink">
    <w:name w:val="FollowedHyperlink"/>
    <w:basedOn w:val="DefaultParagraphFont"/>
    <w:semiHidden/>
    <w:unhideWhenUsed/>
    <w:rsid w:val="00316DB3"/>
    <w:rPr>
      <w:color w:val="800080" w:themeColor="followedHyperlink"/>
      <w:u w:val="single"/>
    </w:rPr>
  </w:style>
  <w:style w:type="character" w:customStyle="1" w:styleId="FooterChar">
    <w:name w:val="Footer Char"/>
    <w:basedOn w:val="DefaultParagraphFont"/>
    <w:link w:val="Footer"/>
    <w:uiPriority w:val="99"/>
    <w:rsid w:val="00A977A5"/>
    <w:rPr>
      <w:sz w:val="24"/>
      <w:szCs w:val="24"/>
      <w:lang w:eastAsia="en-US"/>
    </w:rPr>
  </w:style>
  <w:style w:type="paragraph" w:styleId="EndnoteText">
    <w:name w:val="endnote text"/>
    <w:basedOn w:val="Normal"/>
    <w:link w:val="EndnoteTextChar"/>
    <w:semiHidden/>
    <w:unhideWhenUsed/>
    <w:rsid w:val="006F32A1"/>
    <w:rPr>
      <w:sz w:val="20"/>
      <w:szCs w:val="20"/>
    </w:rPr>
  </w:style>
  <w:style w:type="character" w:customStyle="1" w:styleId="EndnoteTextChar">
    <w:name w:val="Endnote Text Char"/>
    <w:basedOn w:val="DefaultParagraphFont"/>
    <w:link w:val="EndnoteText"/>
    <w:semiHidden/>
    <w:rsid w:val="006F32A1"/>
    <w:rPr>
      <w:lang w:eastAsia="en-US"/>
    </w:rPr>
  </w:style>
  <w:style w:type="character" w:styleId="EndnoteReference">
    <w:name w:val="endnote reference"/>
    <w:basedOn w:val="DefaultParagraphFont"/>
    <w:semiHidden/>
    <w:unhideWhenUsed/>
    <w:rsid w:val="006F32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erefordshire.gov.uk/planning-and-building-control/planning-search/details/map?id=261259" TargetMode="External"/><Relationship Id="rId18" Type="http://schemas.openxmlformats.org/officeDocument/2006/relationships/hyperlink" Target="https://1drv.ms/b/c/487974e1fb4c4553/IQDoAr_A28-vQ56lGjDuYnsUAQC_HHvxnwEn-LqrDak1Wsk?e=puOU1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erefordshire.gov.uk/planning-and-building-control/planning-search/details?id=261259&amp;search-term=E04000790&amp;search-service=parish&amp;search-source=search&amp;search-item=E04000790" TargetMode="External"/><Relationship Id="rId17" Type="http://schemas.openxmlformats.org/officeDocument/2006/relationships/hyperlink" Target="https://www.herefordshire.gov.uk/planning-and-building-control/planning-search?search-service=parish&amp;search-source=Parish&amp;search-item=E04000790&amp;date-to=&amp;search-term=E04000790&amp;date-from=&amp;status=all&amp;weeklyParishSearch=Weekly+parish+search" TargetMode="External"/><Relationship Id="rId2" Type="http://schemas.openxmlformats.org/officeDocument/2006/relationships/numbering" Target="numbering.xml"/><Relationship Id="rId16" Type="http://schemas.openxmlformats.org/officeDocument/2006/relationships/hyperlink" Target="https://www.herefordshire.gov.uk" TargetMode="External"/><Relationship Id="rId20" Type="http://schemas.openxmlformats.org/officeDocument/2006/relationships/hyperlink" Target="mailto:clerk@kingtontowncouncil.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ngtontowncouncil.gov.uk/_UserFiles/Files/_Minutes/210922-Planning_and_Environment_mins_01.06.2026.pdf" TargetMode="External"/><Relationship Id="rId5" Type="http://schemas.openxmlformats.org/officeDocument/2006/relationships/webSettings" Target="webSettings.xml"/><Relationship Id="rId15" Type="http://schemas.openxmlformats.org/officeDocument/2006/relationships/hyperlink" Target="https://www.herefordshire.gov.uk/planning-and-building-control/planning-search/details?id=261392&amp;search-term=261392" TargetMode="External"/><Relationship Id="rId10" Type="http://schemas.openxmlformats.org/officeDocument/2006/relationships/hyperlink" Target="http://www.kingtontowncouncil.gov.uk" TargetMode="External"/><Relationship Id="rId19" Type="http://schemas.openxmlformats.org/officeDocument/2006/relationships/hyperlink" Target="https://www.herefordshire.gov.uk/media/cztjrnij/faqs-nppf-parish-and-town-councils-june-2026-finalpdf.pdf" TargetMode="External"/><Relationship Id="rId4" Type="http://schemas.openxmlformats.org/officeDocument/2006/relationships/settings" Target="settings.xml"/><Relationship Id="rId9" Type="http://schemas.openxmlformats.org/officeDocument/2006/relationships/hyperlink" Target="mailto:clerk@kingtontowncouncil.gov.uk" TargetMode="External"/><Relationship Id="rId14" Type="http://schemas.openxmlformats.org/officeDocument/2006/relationships/hyperlink" Target="https://www.herefordshire.gov.uk/planning-and-building-control/planning-search/details?id=261512&amp;search-term=26151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These documents should be read in conjunction with the agenda for this meeting and are intended for the use of Councillors and members of the public.</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Kington Town Council</vt:lpstr>
    </vt:vector>
  </TitlesOfParts>
  <Company>Kington Town Council</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Kington Town Council</dc:title>
  <dc:subject>Planning Committee Meeting:  16th October 2017</dc:subject>
  <dc:creator>Clerk</dc:creator>
  <cp:keywords/>
  <cp:lastModifiedBy>Ruth Robinson</cp:lastModifiedBy>
  <cp:revision>2</cp:revision>
  <cp:lastPrinted>2026-06-03T08:40:00Z</cp:lastPrinted>
  <dcterms:created xsi:type="dcterms:W3CDTF">2026-07-01T09:03:00Z</dcterms:created>
  <dcterms:modified xsi:type="dcterms:W3CDTF">2026-07-01T09:03:00Z</dcterms:modified>
</cp:coreProperties>
</file>