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14:anchorId="46A964B7" wp14:editId="6B8999CB">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B27078">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B27078">
      <w:pPr>
        <w:jc w:val="center"/>
        <w:rPr>
          <w:b/>
          <w:bCs/>
          <w:color w:val="0000FF"/>
        </w:rPr>
      </w:pPr>
      <w:hyperlink r:id="rId8" w:history="1">
        <w:r w:rsidR="000B2E23" w:rsidRPr="005F0539">
          <w:rPr>
            <w:rStyle w:val="Hyperlink"/>
            <w:b/>
            <w:bCs/>
          </w:rPr>
          <w:t>www.kingtontowncouncil.gov.uk</w:t>
        </w:r>
      </w:hyperlink>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2BB64912"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5E39FA">
        <w:rPr>
          <w:rFonts w:asciiTheme="minorHAnsi" w:hAnsiTheme="minorHAnsi" w:cstheme="minorHAnsi"/>
          <w:b/>
          <w:bCs/>
          <w:sz w:val="32"/>
          <w:szCs w:val="32"/>
        </w:rPr>
        <w:t>5</w:t>
      </w:r>
      <w:r w:rsidR="005E39FA" w:rsidRPr="005E39FA">
        <w:rPr>
          <w:rFonts w:asciiTheme="minorHAnsi" w:hAnsiTheme="minorHAnsi" w:cstheme="minorHAnsi"/>
          <w:b/>
          <w:bCs/>
          <w:sz w:val="32"/>
          <w:szCs w:val="32"/>
          <w:vertAlign w:val="superscript"/>
        </w:rPr>
        <w:t>th</w:t>
      </w:r>
      <w:r w:rsidR="005E39FA">
        <w:rPr>
          <w:rFonts w:asciiTheme="minorHAnsi" w:hAnsiTheme="minorHAnsi" w:cstheme="minorHAnsi"/>
          <w:b/>
          <w:bCs/>
          <w:sz w:val="32"/>
          <w:szCs w:val="32"/>
        </w:rPr>
        <w:t xml:space="preserve"> November</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2341A2C7" w14:textId="4ED09DD8" w:rsidR="007B28F1" w:rsidRDefault="003F5AF1" w:rsidP="003F698D">
      <w:pPr>
        <w:pStyle w:val="BodyText"/>
        <w:jc w:val="center"/>
        <w:rPr>
          <w:b/>
          <w:color w:val="auto"/>
          <w:sz w:val="32"/>
          <w:szCs w:val="32"/>
        </w:rPr>
      </w:pPr>
      <w:r w:rsidRPr="000B202E">
        <w:rPr>
          <w:b/>
          <w:color w:val="auto"/>
          <w:sz w:val="28"/>
          <w:szCs w:val="28"/>
        </w:rPr>
        <w:t>AGENDA</w:t>
      </w:r>
      <w:bookmarkStart w:id="0" w:name="_GoBack"/>
      <w:bookmarkEnd w:id="0"/>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084F1668"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5E39FA">
              <w:rPr>
                <w:rFonts w:asciiTheme="minorHAnsi" w:eastAsia="Batang" w:hAnsiTheme="minorHAnsi" w:cstheme="minorHAnsi"/>
                <w:bCs/>
                <w:sz w:val="22"/>
                <w:szCs w:val="22"/>
              </w:rPr>
              <w:t>1</w:t>
            </w:r>
            <w:r w:rsidR="005E39FA" w:rsidRPr="005E39FA">
              <w:rPr>
                <w:rFonts w:asciiTheme="minorHAnsi" w:eastAsia="Batang" w:hAnsiTheme="minorHAnsi" w:cstheme="minorHAnsi"/>
                <w:bCs/>
                <w:sz w:val="22"/>
                <w:szCs w:val="22"/>
                <w:vertAlign w:val="superscript"/>
              </w:rPr>
              <w:t>st</w:t>
            </w:r>
            <w:r w:rsidR="005E39FA">
              <w:rPr>
                <w:rFonts w:asciiTheme="minorHAnsi" w:eastAsia="Batang" w:hAnsiTheme="minorHAnsi" w:cstheme="minorHAnsi"/>
                <w:bCs/>
                <w:sz w:val="22"/>
                <w:szCs w:val="22"/>
              </w:rPr>
              <w:t xml:space="preserve"> October</w:t>
            </w:r>
            <w:r w:rsidR="006C3B71">
              <w:rPr>
                <w:rFonts w:asciiTheme="minorHAnsi" w:eastAsia="Batang" w:hAnsiTheme="minorHAnsi" w:cstheme="minorHAnsi"/>
                <w:bCs/>
                <w:sz w:val="22"/>
                <w:szCs w:val="22"/>
              </w:rPr>
              <w:t xml:space="preserve"> 2018</w:t>
            </w:r>
          </w:p>
        </w:tc>
      </w:tr>
      <w:tr w:rsidR="00B46F93" w:rsidRPr="00382EFB" w14:paraId="05B514E9" w14:textId="77777777">
        <w:tc>
          <w:tcPr>
            <w:tcW w:w="1242" w:type="dxa"/>
          </w:tcPr>
          <w:p w14:paraId="00D8648D"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896367D" w14:textId="3E75D7DC" w:rsidR="00B46F93" w:rsidRDefault="00B46F93"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Clerk’s report </w:t>
            </w:r>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521F0DD" w14:textId="77777777" w:rsidR="00B46F93" w:rsidRDefault="005E39FA"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Health and Safety</w:t>
            </w:r>
          </w:p>
          <w:p w14:paraId="6409F583" w14:textId="70FA4C9E" w:rsidR="005E39FA" w:rsidRDefault="005E39FA" w:rsidP="005E39FA">
            <w:pPr>
              <w:pStyle w:val="ListParagraph"/>
              <w:numPr>
                <w:ilvl w:val="0"/>
                <w:numId w:val="2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any incidents reported since the last meeting</w:t>
            </w:r>
          </w:p>
          <w:p w14:paraId="5A871B7D" w14:textId="297F9E41" w:rsidR="005E39FA" w:rsidRPr="005E39FA" w:rsidRDefault="005E39FA" w:rsidP="005E39FA">
            <w:pPr>
              <w:pStyle w:val="ListParagraph"/>
              <w:numPr>
                <w:ilvl w:val="0"/>
                <w:numId w:val="21"/>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review the Risk Assessment for the Recreation Ground</w:t>
            </w:r>
          </w:p>
        </w:tc>
      </w:tr>
      <w:tr w:rsidR="003239F9" w:rsidRPr="00382EFB" w14:paraId="0085A7A4" w14:textId="77777777">
        <w:tc>
          <w:tcPr>
            <w:tcW w:w="1242" w:type="dxa"/>
          </w:tcPr>
          <w:p w14:paraId="658416B3" w14:textId="77777777" w:rsidR="003239F9" w:rsidRDefault="003239F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9DBA201" w14:textId="77777777" w:rsidR="00B524A2" w:rsidRDefault="00B524A2" w:rsidP="00B524A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Transfer of green spaces under Community Asset Transfer</w:t>
            </w:r>
          </w:p>
          <w:p w14:paraId="1767B489" w14:textId="486FADBE" w:rsidR="005E39FA" w:rsidRPr="00B524A2" w:rsidRDefault="00B524A2" w:rsidP="00B524A2">
            <w:pPr>
              <w:tabs>
                <w:tab w:val="left" w:pos="-720"/>
              </w:tabs>
              <w:ind w:right="234"/>
              <w:rPr>
                <w:rFonts w:asciiTheme="minorHAnsi" w:eastAsia="Batang" w:hAnsiTheme="minorHAnsi" w:cstheme="minorHAnsi"/>
                <w:bCs/>
                <w:sz w:val="22"/>
                <w:szCs w:val="22"/>
              </w:rPr>
            </w:pPr>
            <w:r w:rsidRPr="00B524A2">
              <w:rPr>
                <w:rFonts w:asciiTheme="minorHAnsi" w:eastAsia="Batang" w:hAnsiTheme="minorHAnsi" w:cstheme="minorHAnsi"/>
                <w:bCs/>
                <w:sz w:val="22"/>
                <w:szCs w:val="22"/>
              </w:rPr>
              <w:t>To consider amendment to the transfer of land at Crooked Well proposed by Herefordshire Council</w:t>
            </w:r>
          </w:p>
        </w:tc>
      </w:tr>
      <w:tr w:rsidR="00431705" w:rsidRPr="00382EFB" w14:paraId="7768FD1A" w14:textId="77777777">
        <w:tc>
          <w:tcPr>
            <w:tcW w:w="1242" w:type="dxa"/>
          </w:tcPr>
          <w:p w14:paraId="11812D41" w14:textId="77777777" w:rsidR="00431705" w:rsidRDefault="0043170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E08E7B2" w14:textId="14F00F7D" w:rsidR="00B524A2" w:rsidRDefault="00B524A2" w:rsidP="00B524A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Works undertaken under grant funding:</w:t>
            </w:r>
          </w:p>
          <w:p w14:paraId="588EE854" w14:textId="57A9A23B" w:rsidR="00B524A2" w:rsidRPr="00B524A2" w:rsidRDefault="00B524A2" w:rsidP="00B524A2">
            <w:pPr>
              <w:pStyle w:val="ListParagraph"/>
              <w:numPr>
                <w:ilvl w:val="0"/>
                <w:numId w:val="2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grant funding</w:t>
            </w:r>
          </w:p>
          <w:p w14:paraId="56AD6237" w14:textId="37710867" w:rsidR="00B524A2" w:rsidRDefault="00B524A2" w:rsidP="00B524A2">
            <w:pPr>
              <w:pStyle w:val="ListParagraph"/>
              <w:numPr>
                <w:ilvl w:val="0"/>
                <w:numId w:val="20"/>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work on the footpaths for the Recreation Ground and Crooked Well</w:t>
            </w:r>
          </w:p>
          <w:p w14:paraId="23B1CF43" w14:textId="549DCDEB" w:rsidR="00431705" w:rsidRPr="00B524A2" w:rsidRDefault="00B524A2" w:rsidP="00B524A2">
            <w:pPr>
              <w:pStyle w:val="ListParagraph"/>
              <w:numPr>
                <w:ilvl w:val="0"/>
                <w:numId w:val="20"/>
              </w:numPr>
              <w:tabs>
                <w:tab w:val="left" w:pos="-720"/>
              </w:tabs>
              <w:ind w:right="234"/>
              <w:rPr>
                <w:rFonts w:asciiTheme="minorHAnsi" w:eastAsia="Batang" w:hAnsiTheme="minorHAnsi" w:cstheme="minorHAnsi"/>
                <w:bCs/>
                <w:sz w:val="22"/>
                <w:szCs w:val="22"/>
              </w:rPr>
            </w:pPr>
            <w:r w:rsidRPr="00B524A2">
              <w:rPr>
                <w:rFonts w:asciiTheme="minorHAnsi" w:eastAsia="Batang" w:hAnsiTheme="minorHAnsi" w:cstheme="minorHAnsi"/>
                <w:bCs/>
                <w:sz w:val="22"/>
                <w:szCs w:val="22"/>
              </w:rPr>
              <w:t>To consider quotations for replacement/additional bench</w:t>
            </w:r>
          </w:p>
        </w:tc>
      </w:tr>
      <w:tr w:rsidR="00431705" w:rsidRPr="00382EFB" w14:paraId="05DB52E2" w14:textId="77777777">
        <w:tc>
          <w:tcPr>
            <w:tcW w:w="1242" w:type="dxa"/>
          </w:tcPr>
          <w:p w14:paraId="6955AE54" w14:textId="77777777" w:rsidR="00431705" w:rsidRDefault="00431705" w:rsidP="00431705">
            <w:pPr>
              <w:pStyle w:val="BodyText"/>
              <w:numPr>
                <w:ilvl w:val="0"/>
                <w:numId w:val="15"/>
              </w:numPr>
              <w:jc w:val="center"/>
              <w:rPr>
                <w:rFonts w:asciiTheme="minorHAnsi" w:hAnsiTheme="minorHAnsi" w:cstheme="minorHAnsi"/>
                <w:color w:val="auto"/>
                <w:sz w:val="22"/>
                <w:szCs w:val="22"/>
              </w:rPr>
            </w:pPr>
          </w:p>
        </w:tc>
        <w:tc>
          <w:tcPr>
            <w:tcW w:w="8706" w:type="dxa"/>
          </w:tcPr>
          <w:p w14:paraId="170DC215" w14:textId="5B406744" w:rsidR="00431705" w:rsidRDefault="00431705"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w:t>
            </w:r>
            <w:r w:rsidR="00B524A2">
              <w:rPr>
                <w:rFonts w:asciiTheme="minorHAnsi" w:eastAsia="Batang" w:hAnsiTheme="minorHAnsi" w:cstheme="minorHAnsi"/>
                <w:bCs/>
                <w:sz w:val="22"/>
                <w:szCs w:val="22"/>
              </w:rPr>
              <w:t>consider proposals to improve the access to Crooked Well meadow from the Eastern end of the site</w:t>
            </w:r>
          </w:p>
        </w:tc>
      </w:tr>
      <w:tr w:rsidR="000168EE" w:rsidRPr="00382EFB" w14:paraId="1BD07135" w14:textId="77777777">
        <w:tc>
          <w:tcPr>
            <w:tcW w:w="1242" w:type="dxa"/>
          </w:tcPr>
          <w:p w14:paraId="0DDA12C8" w14:textId="77777777" w:rsidR="000168EE" w:rsidRDefault="000168EE" w:rsidP="00431705">
            <w:pPr>
              <w:pStyle w:val="BodyText"/>
              <w:numPr>
                <w:ilvl w:val="0"/>
                <w:numId w:val="15"/>
              </w:numPr>
              <w:jc w:val="center"/>
              <w:rPr>
                <w:rFonts w:asciiTheme="minorHAnsi" w:hAnsiTheme="minorHAnsi" w:cstheme="minorHAnsi"/>
                <w:color w:val="auto"/>
                <w:sz w:val="22"/>
                <w:szCs w:val="22"/>
              </w:rPr>
            </w:pPr>
          </w:p>
        </w:tc>
        <w:tc>
          <w:tcPr>
            <w:tcW w:w="8706" w:type="dxa"/>
          </w:tcPr>
          <w:p w14:paraId="020F30D1" w14:textId="39B94DF2" w:rsidR="000168EE" w:rsidRDefault="005E39FA"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w:t>
            </w:r>
            <w:r w:rsidR="00B524A2">
              <w:rPr>
                <w:rFonts w:asciiTheme="minorHAnsi" w:eastAsia="Batang" w:hAnsiTheme="minorHAnsi" w:cstheme="minorHAnsi"/>
                <w:bCs/>
                <w:sz w:val="22"/>
                <w:szCs w:val="22"/>
              </w:rPr>
              <w:t>proposal</w:t>
            </w:r>
            <w:r>
              <w:rPr>
                <w:rFonts w:asciiTheme="minorHAnsi" w:eastAsia="Batang" w:hAnsiTheme="minorHAnsi" w:cstheme="minorHAnsi"/>
                <w:bCs/>
                <w:sz w:val="22"/>
                <w:szCs w:val="22"/>
              </w:rPr>
              <w:t xml:space="preserve"> to repaint the toilets in the Recreation Ground</w:t>
            </w:r>
          </w:p>
        </w:tc>
      </w:tr>
      <w:tr w:rsidR="00B524A2" w:rsidRPr="00382EFB" w14:paraId="31DB6841" w14:textId="77777777">
        <w:tc>
          <w:tcPr>
            <w:tcW w:w="1242" w:type="dxa"/>
          </w:tcPr>
          <w:p w14:paraId="4EB8FC6D" w14:textId="77777777" w:rsidR="00B524A2" w:rsidRDefault="00B524A2" w:rsidP="00431705">
            <w:pPr>
              <w:pStyle w:val="BodyText"/>
              <w:numPr>
                <w:ilvl w:val="0"/>
                <w:numId w:val="15"/>
              </w:numPr>
              <w:jc w:val="center"/>
              <w:rPr>
                <w:rFonts w:asciiTheme="minorHAnsi" w:hAnsiTheme="minorHAnsi" w:cstheme="minorHAnsi"/>
                <w:color w:val="auto"/>
                <w:sz w:val="22"/>
                <w:szCs w:val="22"/>
              </w:rPr>
            </w:pPr>
          </w:p>
        </w:tc>
        <w:tc>
          <w:tcPr>
            <w:tcW w:w="8706" w:type="dxa"/>
          </w:tcPr>
          <w:p w14:paraId="29B8CE9F" w14:textId="1D8DE4A0" w:rsidR="00B524A2" w:rsidRDefault="00B524A2"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budget for the Trust for year ending 31.3.2020</w:t>
            </w:r>
          </w:p>
        </w:tc>
      </w:tr>
      <w:tr w:rsidR="00B524A2" w:rsidRPr="00382EFB" w14:paraId="1BD0D684" w14:textId="77777777">
        <w:tc>
          <w:tcPr>
            <w:tcW w:w="1242" w:type="dxa"/>
          </w:tcPr>
          <w:p w14:paraId="02928AFA" w14:textId="77777777" w:rsidR="00B524A2" w:rsidRDefault="00B524A2" w:rsidP="00431705">
            <w:pPr>
              <w:pStyle w:val="BodyText"/>
              <w:numPr>
                <w:ilvl w:val="0"/>
                <w:numId w:val="15"/>
              </w:numPr>
              <w:jc w:val="center"/>
              <w:rPr>
                <w:rFonts w:asciiTheme="minorHAnsi" w:hAnsiTheme="minorHAnsi" w:cstheme="minorHAnsi"/>
                <w:color w:val="auto"/>
                <w:sz w:val="22"/>
                <w:szCs w:val="22"/>
              </w:rPr>
            </w:pPr>
          </w:p>
        </w:tc>
        <w:tc>
          <w:tcPr>
            <w:tcW w:w="8706" w:type="dxa"/>
          </w:tcPr>
          <w:p w14:paraId="4AEA5BCE" w14:textId="356496AA" w:rsidR="00B524A2" w:rsidRDefault="00B524A2"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work required for Rec Cottage</w:t>
            </w:r>
          </w:p>
        </w:tc>
      </w:tr>
      <w:tr w:rsidR="001E2298" w:rsidRPr="00382EFB" w14:paraId="3522395C" w14:textId="77777777">
        <w:tc>
          <w:tcPr>
            <w:tcW w:w="1242" w:type="dxa"/>
          </w:tcPr>
          <w:p w14:paraId="6D5260E2" w14:textId="77777777" w:rsidR="001E2298" w:rsidRDefault="001E2298" w:rsidP="00431705">
            <w:pPr>
              <w:pStyle w:val="BodyText"/>
              <w:numPr>
                <w:ilvl w:val="0"/>
                <w:numId w:val="15"/>
              </w:numPr>
              <w:jc w:val="center"/>
              <w:rPr>
                <w:rFonts w:asciiTheme="minorHAnsi" w:hAnsiTheme="minorHAnsi" w:cstheme="minorHAnsi"/>
                <w:color w:val="auto"/>
                <w:sz w:val="22"/>
                <w:szCs w:val="22"/>
              </w:rPr>
            </w:pPr>
          </w:p>
        </w:tc>
        <w:tc>
          <w:tcPr>
            <w:tcW w:w="8706" w:type="dxa"/>
          </w:tcPr>
          <w:p w14:paraId="0C5BB458" w14:textId="1015E1C1" w:rsidR="001E2298" w:rsidRDefault="001E2298"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request to allow parking in the Recreation Ground during the Food Festival</w:t>
            </w:r>
          </w:p>
        </w:tc>
      </w:tr>
      <w:tr w:rsidR="00AF52CD" w:rsidRPr="00382EFB" w14:paraId="2FD934D4" w14:textId="77777777">
        <w:tc>
          <w:tcPr>
            <w:tcW w:w="1242" w:type="dxa"/>
          </w:tcPr>
          <w:p w14:paraId="2250FD69" w14:textId="77777777" w:rsidR="00AF52CD" w:rsidRDefault="00AF52CD" w:rsidP="00431705">
            <w:pPr>
              <w:pStyle w:val="BodyText"/>
              <w:numPr>
                <w:ilvl w:val="0"/>
                <w:numId w:val="15"/>
              </w:numPr>
              <w:jc w:val="center"/>
              <w:rPr>
                <w:rFonts w:asciiTheme="minorHAnsi" w:hAnsiTheme="minorHAnsi" w:cstheme="minorHAnsi"/>
                <w:color w:val="auto"/>
                <w:sz w:val="22"/>
                <w:szCs w:val="22"/>
              </w:rPr>
            </w:pPr>
          </w:p>
        </w:tc>
        <w:tc>
          <w:tcPr>
            <w:tcW w:w="8706" w:type="dxa"/>
          </w:tcPr>
          <w:p w14:paraId="18167027" w14:textId="115105C9" w:rsidR="00AF52CD" w:rsidRDefault="00AF52CD"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whether to replace or repair the leaf blower</w:t>
            </w:r>
          </w:p>
        </w:tc>
      </w:tr>
      <w:tr w:rsidR="00431705" w:rsidRPr="00382EFB" w14:paraId="2A5DAEA4" w14:textId="77777777">
        <w:tc>
          <w:tcPr>
            <w:tcW w:w="1242" w:type="dxa"/>
          </w:tcPr>
          <w:p w14:paraId="1D67F6DD" w14:textId="77777777" w:rsidR="00431705" w:rsidRDefault="00431705" w:rsidP="00431705">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214F42E1" w:rsidR="00431705" w:rsidRPr="00542528" w:rsidRDefault="00431705" w:rsidP="0043170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 and items for the agenda</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B524A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3A1EFDA1" w:rsidR="007D12D2" w:rsidRPr="00382EFB" w:rsidRDefault="00B524A2"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lastRenderedPageBreak/>
        <w:t>31</w:t>
      </w:r>
      <w:r w:rsidR="005E39FA">
        <w:rPr>
          <w:rFonts w:asciiTheme="minorHAnsi" w:eastAsia="Batang" w:hAnsiTheme="minorHAnsi" w:cstheme="minorHAnsi"/>
          <w:bCs/>
          <w:sz w:val="20"/>
          <w:szCs w:val="20"/>
        </w:rPr>
        <w:t>.10</w:t>
      </w:r>
      <w:r w:rsidR="002509AC">
        <w:rPr>
          <w:rFonts w:asciiTheme="minorHAnsi" w:eastAsia="Batang" w:hAnsiTheme="minorHAnsi" w:cstheme="minorHAnsi"/>
          <w:bCs/>
          <w:sz w:val="20"/>
          <w:szCs w:val="20"/>
        </w:rPr>
        <w:t>.2018</w:t>
      </w: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765D"/>
    <w:multiLevelType w:val="hybridMultilevel"/>
    <w:tmpl w:val="FAE4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18"/>
  </w:num>
  <w:num w:numId="5">
    <w:abstractNumId w:val="0"/>
  </w:num>
  <w:num w:numId="6">
    <w:abstractNumId w:val="6"/>
  </w:num>
  <w:num w:numId="7">
    <w:abstractNumId w:val="14"/>
  </w:num>
  <w:num w:numId="8">
    <w:abstractNumId w:val="9"/>
  </w:num>
  <w:num w:numId="9">
    <w:abstractNumId w:val="15"/>
  </w:num>
  <w:num w:numId="10">
    <w:abstractNumId w:val="17"/>
  </w:num>
  <w:num w:numId="11">
    <w:abstractNumId w:val="20"/>
  </w:num>
  <w:num w:numId="12">
    <w:abstractNumId w:val="16"/>
  </w:num>
  <w:num w:numId="13">
    <w:abstractNumId w:val="5"/>
  </w:num>
  <w:num w:numId="14">
    <w:abstractNumId w:val="12"/>
  </w:num>
  <w:num w:numId="15">
    <w:abstractNumId w:val="3"/>
  </w:num>
  <w:num w:numId="16">
    <w:abstractNumId w:val="2"/>
  </w:num>
  <w:num w:numId="17">
    <w:abstractNumId w:val="19"/>
  </w:num>
  <w:num w:numId="18">
    <w:abstractNumId w:val="13"/>
  </w:num>
  <w:num w:numId="19">
    <w:abstractNumId w:val="21"/>
  </w:num>
  <w:num w:numId="20">
    <w:abstractNumId w:val="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05D5D"/>
    <w:rsid w:val="0001422E"/>
    <w:rsid w:val="00014FA7"/>
    <w:rsid w:val="000168EE"/>
    <w:rsid w:val="000244C9"/>
    <w:rsid w:val="00027490"/>
    <w:rsid w:val="00027562"/>
    <w:rsid w:val="0003292B"/>
    <w:rsid w:val="00036660"/>
    <w:rsid w:val="000434BA"/>
    <w:rsid w:val="000950E8"/>
    <w:rsid w:val="000B202E"/>
    <w:rsid w:val="000B2E23"/>
    <w:rsid w:val="000D0CC3"/>
    <w:rsid w:val="000F0AAE"/>
    <w:rsid w:val="000F1639"/>
    <w:rsid w:val="00100791"/>
    <w:rsid w:val="001009DE"/>
    <w:rsid w:val="00111DAA"/>
    <w:rsid w:val="00135FE4"/>
    <w:rsid w:val="00137BE1"/>
    <w:rsid w:val="00162478"/>
    <w:rsid w:val="0016716B"/>
    <w:rsid w:val="00175B22"/>
    <w:rsid w:val="00177D0A"/>
    <w:rsid w:val="0018454F"/>
    <w:rsid w:val="001952DE"/>
    <w:rsid w:val="001A4E81"/>
    <w:rsid w:val="001B6113"/>
    <w:rsid w:val="001D280A"/>
    <w:rsid w:val="001E2298"/>
    <w:rsid w:val="00210ED5"/>
    <w:rsid w:val="002202D2"/>
    <w:rsid w:val="00225F49"/>
    <w:rsid w:val="00227CC8"/>
    <w:rsid w:val="0024101B"/>
    <w:rsid w:val="00245C89"/>
    <w:rsid w:val="002509AC"/>
    <w:rsid w:val="00251397"/>
    <w:rsid w:val="00253082"/>
    <w:rsid w:val="0026681E"/>
    <w:rsid w:val="002B670C"/>
    <w:rsid w:val="002C191D"/>
    <w:rsid w:val="002C5D82"/>
    <w:rsid w:val="002D0B17"/>
    <w:rsid w:val="002D350C"/>
    <w:rsid w:val="002D6138"/>
    <w:rsid w:val="002D76AD"/>
    <w:rsid w:val="002F00DE"/>
    <w:rsid w:val="00300BAE"/>
    <w:rsid w:val="003018CC"/>
    <w:rsid w:val="00307931"/>
    <w:rsid w:val="003239F9"/>
    <w:rsid w:val="003258DD"/>
    <w:rsid w:val="003322D2"/>
    <w:rsid w:val="00337171"/>
    <w:rsid w:val="003425D0"/>
    <w:rsid w:val="00346126"/>
    <w:rsid w:val="003501C4"/>
    <w:rsid w:val="003606AB"/>
    <w:rsid w:val="00360894"/>
    <w:rsid w:val="003718C8"/>
    <w:rsid w:val="00374E5B"/>
    <w:rsid w:val="00381385"/>
    <w:rsid w:val="00382EFB"/>
    <w:rsid w:val="00393EC3"/>
    <w:rsid w:val="00395E4B"/>
    <w:rsid w:val="003A7F5E"/>
    <w:rsid w:val="003E04A8"/>
    <w:rsid w:val="003E1CE9"/>
    <w:rsid w:val="003F4C57"/>
    <w:rsid w:val="003F5AF1"/>
    <w:rsid w:val="003F698D"/>
    <w:rsid w:val="004027E5"/>
    <w:rsid w:val="00431705"/>
    <w:rsid w:val="004356FC"/>
    <w:rsid w:val="00445CF0"/>
    <w:rsid w:val="00446B15"/>
    <w:rsid w:val="004674C4"/>
    <w:rsid w:val="00480BA8"/>
    <w:rsid w:val="0048430E"/>
    <w:rsid w:val="00493AD9"/>
    <w:rsid w:val="004A32A9"/>
    <w:rsid w:val="004A55A8"/>
    <w:rsid w:val="004B0295"/>
    <w:rsid w:val="004B14F6"/>
    <w:rsid w:val="004C117E"/>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A2EAF"/>
    <w:rsid w:val="005B0B55"/>
    <w:rsid w:val="005D5DE7"/>
    <w:rsid w:val="005E39FA"/>
    <w:rsid w:val="005E5C9C"/>
    <w:rsid w:val="00612156"/>
    <w:rsid w:val="00617BCB"/>
    <w:rsid w:val="006262A9"/>
    <w:rsid w:val="00633781"/>
    <w:rsid w:val="0067547E"/>
    <w:rsid w:val="00675812"/>
    <w:rsid w:val="00694351"/>
    <w:rsid w:val="006B0546"/>
    <w:rsid w:val="006C3B71"/>
    <w:rsid w:val="006C5213"/>
    <w:rsid w:val="006C5944"/>
    <w:rsid w:val="006D570E"/>
    <w:rsid w:val="006E4CF2"/>
    <w:rsid w:val="006E5FDF"/>
    <w:rsid w:val="006E619D"/>
    <w:rsid w:val="007125EE"/>
    <w:rsid w:val="0071423E"/>
    <w:rsid w:val="007222BD"/>
    <w:rsid w:val="007231F4"/>
    <w:rsid w:val="007258D2"/>
    <w:rsid w:val="00742725"/>
    <w:rsid w:val="00747C5C"/>
    <w:rsid w:val="00754A88"/>
    <w:rsid w:val="00760014"/>
    <w:rsid w:val="0076074C"/>
    <w:rsid w:val="00777ED7"/>
    <w:rsid w:val="00791CEF"/>
    <w:rsid w:val="007926E9"/>
    <w:rsid w:val="007A1803"/>
    <w:rsid w:val="007B1C8E"/>
    <w:rsid w:val="007B28F1"/>
    <w:rsid w:val="007B3692"/>
    <w:rsid w:val="007D12D2"/>
    <w:rsid w:val="008032F3"/>
    <w:rsid w:val="00816329"/>
    <w:rsid w:val="00822FE4"/>
    <w:rsid w:val="0082326D"/>
    <w:rsid w:val="0082675B"/>
    <w:rsid w:val="008378BE"/>
    <w:rsid w:val="00852855"/>
    <w:rsid w:val="00861DDB"/>
    <w:rsid w:val="00891233"/>
    <w:rsid w:val="00897CB0"/>
    <w:rsid w:val="008B0D9E"/>
    <w:rsid w:val="008C7EF9"/>
    <w:rsid w:val="008D2D59"/>
    <w:rsid w:val="008D2EC9"/>
    <w:rsid w:val="008D44A8"/>
    <w:rsid w:val="008E7A6B"/>
    <w:rsid w:val="00902985"/>
    <w:rsid w:val="009072C2"/>
    <w:rsid w:val="00911AAE"/>
    <w:rsid w:val="00912428"/>
    <w:rsid w:val="00922467"/>
    <w:rsid w:val="00924697"/>
    <w:rsid w:val="009324A1"/>
    <w:rsid w:val="00936254"/>
    <w:rsid w:val="009503C9"/>
    <w:rsid w:val="00953470"/>
    <w:rsid w:val="00963084"/>
    <w:rsid w:val="00970C2C"/>
    <w:rsid w:val="009839A0"/>
    <w:rsid w:val="00992DC3"/>
    <w:rsid w:val="009A1D47"/>
    <w:rsid w:val="009D5D59"/>
    <w:rsid w:val="009D7C63"/>
    <w:rsid w:val="00A109A7"/>
    <w:rsid w:val="00A1406A"/>
    <w:rsid w:val="00A82BB2"/>
    <w:rsid w:val="00A923B7"/>
    <w:rsid w:val="00AA0074"/>
    <w:rsid w:val="00AC2319"/>
    <w:rsid w:val="00AD10B2"/>
    <w:rsid w:val="00AD33B6"/>
    <w:rsid w:val="00AD634D"/>
    <w:rsid w:val="00AD67EA"/>
    <w:rsid w:val="00AE1129"/>
    <w:rsid w:val="00AF00BB"/>
    <w:rsid w:val="00AF0857"/>
    <w:rsid w:val="00AF52CD"/>
    <w:rsid w:val="00B12A4A"/>
    <w:rsid w:val="00B14727"/>
    <w:rsid w:val="00B17BA5"/>
    <w:rsid w:val="00B22ED9"/>
    <w:rsid w:val="00B24D7E"/>
    <w:rsid w:val="00B27078"/>
    <w:rsid w:val="00B43F61"/>
    <w:rsid w:val="00B46F93"/>
    <w:rsid w:val="00B5201F"/>
    <w:rsid w:val="00B524A2"/>
    <w:rsid w:val="00B64CA2"/>
    <w:rsid w:val="00BA7F99"/>
    <w:rsid w:val="00BB3FCE"/>
    <w:rsid w:val="00BC02D6"/>
    <w:rsid w:val="00BC68E2"/>
    <w:rsid w:val="00BD32EC"/>
    <w:rsid w:val="00BF6429"/>
    <w:rsid w:val="00BF7026"/>
    <w:rsid w:val="00C04289"/>
    <w:rsid w:val="00C054F3"/>
    <w:rsid w:val="00C470C8"/>
    <w:rsid w:val="00C81019"/>
    <w:rsid w:val="00C85896"/>
    <w:rsid w:val="00C86DE1"/>
    <w:rsid w:val="00C879FE"/>
    <w:rsid w:val="00C87D51"/>
    <w:rsid w:val="00C91F61"/>
    <w:rsid w:val="00C96C03"/>
    <w:rsid w:val="00CA6511"/>
    <w:rsid w:val="00CB4C9F"/>
    <w:rsid w:val="00CF3D2C"/>
    <w:rsid w:val="00D04276"/>
    <w:rsid w:val="00D1155F"/>
    <w:rsid w:val="00D13162"/>
    <w:rsid w:val="00D150E2"/>
    <w:rsid w:val="00D25FA8"/>
    <w:rsid w:val="00D3498F"/>
    <w:rsid w:val="00D55C12"/>
    <w:rsid w:val="00D71319"/>
    <w:rsid w:val="00D81FBE"/>
    <w:rsid w:val="00D9708E"/>
    <w:rsid w:val="00DA7CC3"/>
    <w:rsid w:val="00DB57E7"/>
    <w:rsid w:val="00DD7B1A"/>
    <w:rsid w:val="00E12975"/>
    <w:rsid w:val="00E22958"/>
    <w:rsid w:val="00E32C3A"/>
    <w:rsid w:val="00E37F1E"/>
    <w:rsid w:val="00E4293F"/>
    <w:rsid w:val="00E801F6"/>
    <w:rsid w:val="00E806B1"/>
    <w:rsid w:val="00E84571"/>
    <w:rsid w:val="00EA0EB8"/>
    <w:rsid w:val="00EA1D18"/>
    <w:rsid w:val="00EB42C9"/>
    <w:rsid w:val="00EC55F9"/>
    <w:rsid w:val="00EC6360"/>
    <w:rsid w:val="00ED06CB"/>
    <w:rsid w:val="00ED613E"/>
    <w:rsid w:val="00EE6310"/>
    <w:rsid w:val="00EF0F1A"/>
    <w:rsid w:val="00EF10BC"/>
    <w:rsid w:val="00EF2B24"/>
    <w:rsid w:val="00EF2BE2"/>
    <w:rsid w:val="00EF706F"/>
    <w:rsid w:val="00F001DE"/>
    <w:rsid w:val="00F0557E"/>
    <w:rsid w:val="00F33677"/>
    <w:rsid w:val="00F44ED2"/>
    <w:rsid w:val="00F45234"/>
    <w:rsid w:val="00F64C8B"/>
    <w:rsid w:val="00F739FA"/>
    <w:rsid w:val="00F7404D"/>
    <w:rsid w:val="00F74D4F"/>
    <w:rsid w:val="00F8039E"/>
    <w:rsid w:val="00FC33E4"/>
    <w:rsid w:val="00FC57B0"/>
    <w:rsid w:val="00FC7D6A"/>
    <w:rsid w:val="00FE6C8E"/>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1674</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8</cp:revision>
  <cp:lastPrinted>2018-10-30T14:05:00Z</cp:lastPrinted>
  <dcterms:created xsi:type="dcterms:W3CDTF">2018-10-03T15:09:00Z</dcterms:created>
  <dcterms:modified xsi:type="dcterms:W3CDTF">2018-10-30T14:09:00Z</dcterms:modified>
</cp:coreProperties>
</file>