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481"/>
        <w:tblW w:w="10836" w:type="dxa"/>
        <w:tblLook w:val="01E0" w:firstRow="1" w:lastRow="1" w:firstColumn="1" w:lastColumn="1" w:noHBand="0" w:noVBand="0"/>
      </w:tblPr>
      <w:tblGrid>
        <w:gridCol w:w="2088"/>
        <w:gridCol w:w="6840"/>
        <w:gridCol w:w="1908"/>
      </w:tblGrid>
      <w:tr w:rsidR="00E92AFD" w:rsidRPr="00BE4D4D" w14:paraId="64B17065" w14:textId="77777777" w:rsidTr="00E92AFD">
        <w:trPr>
          <w:trHeight w:val="2552"/>
        </w:trPr>
        <w:tc>
          <w:tcPr>
            <w:tcW w:w="2088" w:type="dxa"/>
          </w:tcPr>
          <w:p w14:paraId="0C42C36C" w14:textId="77777777" w:rsidR="00E92AFD" w:rsidRPr="00BE4D4D" w:rsidRDefault="00E92AFD" w:rsidP="00E92A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4D4D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35DCCC32" wp14:editId="4CAA4EF5">
                  <wp:extent cx="1057275" cy="74931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749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</w:tcPr>
          <w:p w14:paraId="784FC8EB" w14:textId="77777777" w:rsidR="00E92AFD" w:rsidRPr="00EB19EC" w:rsidRDefault="00E92AFD" w:rsidP="00E92AFD">
            <w:pPr>
              <w:jc w:val="center"/>
              <w:rPr>
                <w:rFonts w:ascii="Verdana" w:hAnsi="Verdana" w:cstheme="minorHAnsi"/>
                <w:b/>
                <w:bCs/>
                <w:sz w:val="44"/>
                <w:szCs w:val="44"/>
              </w:rPr>
            </w:pPr>
            <w:r w:rsidRPr="00EB19EC">
              <w:rPr>
                <w:rFonts w:ascii="Verdana" w:hAnsi="Verdana" w:cstheme="minorHAnsi"/>
                <w:b/>
                <w:bCs/>
                <w:sz w:val="44"/>
                <w:szCs w:val="44"/>
              </w:rPr>
              <w:t>Kington Town Council</w:t>
            </w:r>
          </w:p>
          <w:p w14:paraId="3728B2A7" w14:textId="77777777" w:rsidR="00E92AFD" w:rsidRPr="00BE4D4D" w:rsidRDefault="00E92AFD" w:rsidP="00E92A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4D4D">
              <w:rPr>
                <w:rFonts w:asciiTheme="minorHAnsi" w:hAnsiTheme="minorHAnsi" w:cstheme="minorHAnsi"/>
                <w:sz w:val="22"/>
                <w:szCs w:val="22"/>
              </w:rPr>
              <w:t>Email:</w:t>
            </w:r>
            <w:r w:rsidRPr="00BE4D4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 </w:t>
            </w:r>
            <w:hyperlink r:id="rId9" w:history="1">
              <w:r w:rsidRPr="00BE4D4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clerk@kingtontowncouncil.gov.uk</w:t>
              </w:r>
            </w:hyperlink>
            <w:r w:rsidRPr="00BE4D4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F5A8530" w14:textId="77777777" w:rsidR="00E92AFD" w:rsidRPr="00BE4D4D" w:rsidRDefault="00E92AFD" w:rsidP="00E92AFD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BE4D4D">
              <w:rPr>
                <w:rFonts w:asciiTheme="minorHAnsi" w:hAnsiTheme="minorHAnsi" w:cstheme="minorHAnsi"/>
                <w:sz w:val="22"/>
                <w:szCs w:val="22"/>
              </w:rPr>
              <w:t>Web site:</w:t>
            </w:r>
            <w:r w:rsidRPr="00BE4D4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  <w:hyperlink r:id="rId10" w:history="1">
              <w:r w:rsidRPr="00BE4D4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www.kingtontowncouncil.gov.uk</w:t>
              </w:r>
            </w:hyperlink>
          </w:p>
          <w:p w14:paraId="3EB45815" w14:textId="77777777" w:rsidR="00E92AFD" w:rsidRPr="00BE4D4D" w:rsidRDefault="00E92AFD" w:rsidP="00E92AF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4D4D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BE4D4D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  <w:p w14:paraId="562341BE" w14:textId="00BBBE24" w:rsidR="00E92AFD" w:rsidRPr="00BE4D4D" w:rsidRDefault="00E92AFD" w:rsidP="009B4D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4D4D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Minutes of the Planning </w:t>
            </w:r>
            <w:r w:rsidR="009B4D7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&amp; Environment </w:t>
            </w:r>
            <w:r w:rsidRPr="00BE4D4D">
              <w:rPr>
                <w:rFonts w:asciiTheme="minorHAnsi" w:hAnsiTheme="minorHAnsi" w:cstheme="minorHAnsi"/>
                <w:b/>
                <w:sz w:val="28"/>
                <w:szCs w:val="28"/>
              </w:rPr>
              <w:t>Committee Meeting</w:t>
            </w:r>
          </w:p>
          <w:p w14:paraId="35D8F1D9" w14:textId="6A1077F8" w:rsidR="00212FAF" w:rsidRDefault="00E92AFD" w:rsidP="0009780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4D4D">
              <w:rPr>
                <w:rFonts w:asciiTheme="minorHAnsi" w:hAnsiTheme="minorHAnsi" w:cstheme="minorHAnsi"/>
                <w:sz w:val="22"/>
                <w:szCs w:val="22"/>
              </w:rPr>
              <w:t xml:space="preserve">held on Monday </w:t>
            </w:r>
            <w:r w:rsidR="00BF609E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BF609E" w:rsidRPr="00BF609E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BF609E">
              <w:rPr>
                <w:rFonts w:asciiTheme="minorHAnsi" w:hAnsiTheme="minorHAnsi" w:cstheme="minorHAnsi"/>
                <w:sz w:val="22"/>
                <w:szCs w:val="22"/>
              </w:rPr>
              <w:t xml:space="preserve"> February</w:t>
            </w:r>
            <w:r w:rsidR="006E39B2">
              <w:rPr>
                <w:rFonts w:asciiTheme="minorHAnsi" w:hAnsiTheme="minorHAnsi" w:cstheme="minorHAnsi"/>
                <w:sz w:val="22"/>
                <w:szCs w:val="22"/>
              </w:rPr>
              <w:t xml:space="preserve"> 2025 </w:t>
            </w:r>
            <w:r w:rsidR="000A10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3E51900" w14:textId="45E679BC" w:rsidR="00E92AFD" w:rsidRPr="000A10E3" w:rsidRDefault="00212FAF" w:rsidP="000A10E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at the Old Police Station, Market Hall Street, Kington</w:t>
            </w:r>
          </w:p>
          <w:p w14:paraId="46FCE3F9" w14:textId="77777777" w:rsidR="00E92AFD" w:rsidRPr="00BE4D4D" w:rsidRDefault="00E92AFD" w:rsidP="00E92A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C2B287" w14:textId="77777777" w:rsidR="00E92AFD" w:rsidRPr="00BE4D4D" w:rsidRDefault="00E92AFD" w:rsidP="00E92A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8" w:type="dxa"/>
          </w:tcPr>
          <w:p w14:paraId="3E47D489" w14:textId="1AEF7950" w:rsidR="00E92AFD" w:rsidRPr="00BE4D4D" w:rsidRDefault="00E92AFD" w:rsidP="00E92AF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631D0BA" w14:textId="77777777" w:rsidR="008D4A71" w:rsidRDefault="008D4A71"/>
    <w:p w14:paraId="5104A3D8" w14:textId="77777777" w:rsidR="007716D6" w:rsidRDefault="007716D6"/>
    <w:tbl>
      <w:tblPr>
        <w:tblW w:w="0" w:type="auto"/>
        <w:tblInd w:w="511" w:type="dxa"/>
        <w:tblLook w:val="01E0" w:firstRow="1" w:lastRow="1" w:firstColumn="1" w:lastColumn="1" w:noHBand="0" w:noVBand="0"/>
      </w:tblPr>
      <w:tblGrid>
        <w:gridCol w:w="4544"/>
        <w:gridCol w:w="4194"/>
      </w:tblGrid>
      <w:tr w:rsidR="00E92AFD" w:rsidRPr="001A7800" w14:paraId="11032C32" w14:textId="77777777" w:rsidTr="00E92AFD">
        <w:tc>
          <w:tcPr>
            <w:tcW w:w="4544" w:type="dxa"/>
          </w:tcPr>
          <w:p w14:paraId="4021109D" w14:textId="77777777" w:rsidR="00E92AFD" w:rsidRPr="001A7800" w:rsidRDefault="00E92AFD" w:rsidP="00976D5D">
            <w:pPr>
              <w:tabs>
                <w:tab w:val="left" w:pos="1305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7800">
              <w:rPr>
                <w:rFonts w:asciiTheme="minorHAnsi" w:hAnsiTheme="minorHAnsi" w:cstheme="minorHAnsi"/>
                <w:b/>
                <w:sz w:val="22"/>
                <w:szCs w:val="22"/>
              </w:rPr>
              <w:t>PRESENT</w:t>
            </w:r>
          </w:p>
        </w:tc>
        <w:tc>
          <w:tcPr>
            <w:tcW w:w="4194" w:type="dxa"/>
          </w:tcPr>
          <w:p w14:paraId="4F8734D8" w14:textId="77777777" w:rsidR="00E92AFD" w:rsidRPr="001A7800" w:rsidRDefault="00E92AFD" w:rsidP="00976D5D">
            <w:pPr>
              <w:tabs>
                <w:tab w:val="left" w:pos="1305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7800">
              <w:rPr>
                <w:rFonts w:asciiTheme="minorHAnsi" w:hAnsiTheme="minorHAnsi" w:cstheme="minorHAnsi"/>
                <w:b/>
                <w:sz w:val="22"/>
                <w:szCs w:val="22"/>
              </w:rPr>
              <w:t>IN ATTENDANCE</w:t>
            </w:r>
          </w:p>
        </w:tc>
      </w:tr>
      <w:tr w:rsidR="003C6C3B" w:rsidRPr="001A7800" w14:paraId="27220A57" w14:textId="77777777" w:rsidTr="00E92AFD">
        <w:tc>
          <w:tcPr>
            <w:tcW w:w="4544" w:type="dxa"/>
          </w:tcPr>
          <w:p w14:paraId="13A8195F" w14:textId="057BA532" w:rsidR="003C6C3B" w:rsidRDefault="006C65C1" w:rsidP="00976D5D">
            <w:pPr>
              <w:tabs>
                <w:tab w:val="left" w:pos="1305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Cllr. M. Woolford - Chair</w:t>
            </w:r>
          </w:p>
        </w:tc>
        <w:tc>
          <w:tcPr>
            <w:tcW w:w="4194" w:type="dxa"/>
          </w:tcPr>
          <w:p w14:paraId="32E21A91" w14:textId="30332283" w:rsidR="003C6C3B" w:rsidRDefault="003C6C3B" w:rsidP="00976D5D">
            <w:pPr>
              <w:tabs>
                <w:tab w:val="left" w:pos="130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C09F5" w:rsidRPr="001A7800" w14:paraId="24C9A2CA" w14:textId="77777777" w:rsidTr="00E92AFD">
        <w:tc>
          <w:tcPr>
            <w:tcW w:w="4544" w:type="dxa"/>
          </w:tcPr>
          <w:p w14:paraId="24586EF1" w14:textId="77F4D352" w:rsidR="00CC09F5" w:rsidRDefault="00B6528D" w:rsidP="00976D5D">
            <w:pPr>
              <w:tabs>
                <w:tab w:val="left" w:pos="1305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Cllr. </w:t>
            </w:r>
            <w:r w:rsidR="00BF609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E. Banks</w:t>
            </w:r>
          </w:p>
        </w:tc>
        <w:tc>
          <w:tcPr>
            <w:tcW w:w="4194" w:type="dxa"/>
          </w:tcPr>
          <w:p w14:paraId="6FA4EA9E" w14:textId="273015BE" w:rsidR="00CC09F5" w:rsidRDefault="007569B0" w:rsidP="00976D5D">
            <w:pPr>
              <w:tabs>
                <w:tab w:val="left" w:pos="130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Liz Kelso – Town Clerk</w:t>
            </w:r>
          </w:p>
        </w:tc>
      </w:tr>
      <w:tr w:rsidR="00CC09F5" w:rsidRPr="001A7800" w14:paraId="46957DB7" w14:textId="77777777" w:rsidTr="00E92AFD">
        <w:tc>
          <w:tcPr>
            <w:tcW w:w="4544" w:type="dxa"/>
          </w:tcPr>
          <w:p w14:paraId="51B8EF98" w14:textId="4D33BD80" w:rsidR="00CC09F5" w:rsidRDefault="00CC09F5" w:rsidP="00976D5D">
            <w:pPr>
              <w:tabs>
                <w:tab w:val="left" w:pos="1305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Cllr. N.</w:t>
            </w:r>
            <w:r w:rsidR="005013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Cornish</w:t>
            </w:r>
          </w:p>
        </w:tc>
        <w:tc>
          <w:tcPr>
            <w:tcW w:w="4194" w:type="dxa"/>
          </w:tcPr>
          <w:p w14:paraId="3ECC819F" w14:textId="53AE3EB5" w:rsidR="00BF609E" w:rsidRDefault="00BF609E" w:rsidP="00976D5D">
            <w:pPr>
              <w:tabs>
                <w:tab w:val="left" w:pos="130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609E" w:rsidRPr="001A7800" w14:paraId="025C97C2" w14:textId="77777777" w:rsidTr="00E92AFD">
        <w:tc>
          <w:tcPr>
            <w:tcW w:w="4544" w:type="dxa"/>
          </w:tcPr>
          <w:p w14:paraId="5359541B" w14:textId="0B8A4CBA" w:rsidR="00BF609E" w:rsidRDefault="00BF609E" w:rsidP="00976D5D">
            <w:pPr>
              <w:tabs>
                <w:tab w:val="left" w:pos="1305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Cllr. M. Fitton</w:t>
            </w:r>
          </w:p>
        </w:tc>
        <w:tc>
          <w:tcPr>
            <w:tcW w:w="4194" w:type="dxa"/>
          </w:tcPr>
          <w:p w14:paraId="24FC6933" w14:textId="77777777" w:rsidR="00BF609E" w:rsidRDefault="00BF609E" w:rsidP="00976D5D">
            <w:pPr>
              <w:tabs>
                <w:tab w:val="left" w:pos="130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69B0" w:rsidRPr="001A7800" w14:paraId="66DA6D11" w14:textId="77777777" w:rsidTr="00E92AFD">
        <w:tc>
          <w:tcPr>
            <w:tcW w:w="4544" w:type="dxa"/>
          </w:tcPr>
          <w:p w14:paraId="67ECEF36" w14:textId="51570EC1" w:rsidR="007569B0" w:rsidRDefault="007569B0" w:rsidP="00976D5D">
            <w:pPr>
              <w:tabs>
                <w:tab w:val="left" w:pos="1305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Cllr. P. Sell</w:t>
            </w:r>
          </w:p>
        </w:tc>
        <w:tc>
          <w:tcPr>
            <w:tcW w:w="4194" w:type="dxa"/>
          </w:tcPr>
          <w:p w14:paraId="07A1D7A4" w14:textId="77777777" w:rsidR="007569B0" w:rsidRDefault="007569B0" w:rsidP="00976D5D">
            <w:pPr>
              <w:tabs>
                <w:tab w:val="left" w:pos="130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69B0" w:rsidRPr="001A7800" w14:paraId="3DCE195D" w14:textId="77777777" w:rsidTr="00E92AFD">
        <w:tc>
          <w:tcPr>
            <w:tcW w:w="4544" w:type="dxa"/>
          </w:tcPr>
          <w:p w14:paraId="526FEDE8" w14:textId="1FA99E34" w:rsidR="007569B0" w:rsidRDefault="007569B0" w:rsidP="00976D5D">
            <w:pPr>
              <w:tabs>
                <w:tab w:val="left" w:pos="1305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Cllr. R. Widdowson</w:t>
            </w:r>
          </w:p>
        </w:tc>
        <w:tc>
          <w:tcPr>
            <w:tcW w:w="4194" w:type="dxa"/>
          </w:tcPr>
          <w:p w14:paraId="2B06C55C" w14:textId="77777777" w:rsidR="007569B0" w:rsidRDefault="007569B0" w:rsidP="00976D5D">
            <w:pPr>
              <w:tabs>
                <w:tab w:val="left" w:pos="130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69E13BE" w14:textId="56CB39B6" w:rsidR="00E92AFD" w:rsidRDefault="00E92AFD"/>
    <w:p w14:paraId="740E31DB" w14:textId="77777777" w:rsidR="00EA23C4" w:rsidRDefault="00EA23C4"/>
    <w:tbl>
      <w:tblPr>
        <w:tblW w:w="10524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452"/>
        <w:gridCol w:w="850"/>
        <w:gridCol w:w="8222"/>
      </w:tblGrid>
      <w:tr w:rsidR="00E92AFD" w:rsidRPr="00054CF4" w14:paraId="7F5DDAAA" w14:textId="77777777" w:rsidTr="00B2152A">
        <w:tc>
          <w:tcPr>
            <w:tcW w:w="1452" w:type="dxa"/>
          </w:tcPr>
          <w:p w14:paraId="4968129A" w14:textId="77777777" w:rsidR="00E92AFD" w:rsidRPr="0034359A" w:rsidRDefault="00E92AFD" w:rsidP="00257188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34359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Minute</w:t>
            </w:r>
          </w:p>
        </w:tc>
        <w:tc>
          <w:tcPr>
            <w:tcW w:w="850" w:type="dxa"/>
          </w:tcPr>
          <w:p w14:paraId="389E68B9" w14:textId="77777777" w:rsidR="00E92AFD" w:rsidRPr="0034359A" w:rsidRDefault="00E92AFD" w:rsidP="00257188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359A">
              <w:rPr>
                <w:rFonts w:asciiTheme="minorHAnsi" w:hAnsiTheme="minorHAnsi" w:cstheme="minorHAnsi"/>
                <w:b/>
                <w:sz w:val="20"/>
                <w:szCs w:val="20"/>
              </w:rPr>
              <w:t>Agenda item</w:t>
            </w:r>
          </w:p>
        </w:tc>
        <w:tc>
          <w:tcPr>
            <w:tcW w:w="8222" w:type="dxa"/>
          </w:tcPr>
          <w:p w14:paraId="302465B0" w14:textId="77777777" w:rsidR="00E92AFD" w:rsidRPr="007513DA" w:rsidRDefault="00E92AFD" w:rsidP="00976D5D">
            <w:pPr>
              <w:snapToGrid w:val="0"/>
              <w:rPr>
                <w:rFonts w:asciiTheme="minorHAnsi" w:hAnsiTheme="minorHAnsi" w:cstheme="minorHAnsi"/>
                <w:color w:val="002060"/>
              </w:rPr>
            </w:pPr>
          </w:p>
        </w:tc>
      </w:tr>
      <w:tr w:rsidR="00EA6DA2" w:rsidRPr="00054CF4" w14:paraId="3A244D3D" w14:textId="77777777" w:rsidTr="00B2152A">
        <w:tc>
          <w:tcPr>
            <w:tcW w:w="1452" w:type="dxa"/>
          </w:tcPr>
          <w:p w14:paraId="20E5083A" w14:textId="79C7EDB4" w:rsidR="00EA6DA2" w:rsidRPr="00257188" w:rsidRDefault="00EA6DA2" w:rsidP="00257188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P&amp;E 0</w:t>
            </w:r>
            <w:r w:rsidR="00BF609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6</w:t>
            </w:r>
            <w:r w:rsidR="00554B7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/25</w:t>
            </w:r>
          </w:p>
        </w:tc>
        <w:tc>
          <w:tcPr>
            <w:tcW w:w="850" w:type="dxa"/>
          </w:tcPr>
          <w:p w14:paraId="0D7955D7" w14:textId="60863922" w:rsidR="00EA6DA2" w:rsidRDefault="006C65C1" w:rsidP="00257188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8222" w:type="dxa"/>
          </w:tcPr>
          <w:p w14:paraId="02DED880" w14:textId="473155EF" w:rsidR="00EA6DA2" w:rsidRPr="00496A7C" w:rsidRDefault="00EA6DA2" w:rsidP="00976D5D">
            <w:pPr>
              <w:snapToGri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Apologies, Declarations of Interest and Requests for Dispensation</w:t>
            </w:r>
          </w:p>
        </w:tc>
      </w:tr>
      <w:tr w:rsidR="00E92AFD" w:rsidRPr="00054CF4" w14:paraId="7D7E0A76" w14:textId="77777777" w:rsidTr="00B2152A">
        <w:tc>
          <w:tcPr>
            <w:tcW w:w="1452" w:type="dxa"/>
          </w:tcPr>
          <w:p w14:paraId="5E42286D" w14:textId="77777777" w:rsidR="00E92AFD" w:rsidRPr="00257188" w:rsidRDefault="00E92AFD" w:rsidP="00257188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14:paraId="2B15D0EA" w14:textId="77777777" w:rsidR="00E92AFD" w:rsidRPr="00257188" w:rsidRDefault="00E92AFD" w:rsidP="00257188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222" w:type="dxa"/>
          </w:tcPr>
          <w:p w14:paraId="7793D5CD" w14:textId="4F8A164D" w:rsidR="00257188" w:rsidRPr="007F5F60" w:rsidRDefault="00BF609E" w:rsidP="00976D5D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There were no apologies, declarations of interest or requests for dispensation.</w:t>
            </w:r>
          </w:p>
        </w:tc>
      </w:tr>
      <w:tr w:rsidR="00E6474D" w:rsidRPr="00054CF4" w14:paraId="43253248" w14:textId="77777777" w:rsidTr="00B2152A">
        <w:tc>
          <w:tcPr>
            <w:tcW w:w="1452" w:type="dxa"/>
          </w:tcPr>
          <w:p w14:paraId="145C87D6" w14:textId="77777777" w:rsidR="00E6474D" w:rsidRPr="00257188" w:rsidRDefault="00E6474D" w:rsidP="00257188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14:paraId="3CD3D4B7" w14:textId="77777777" w:rsidR="00E6474D" w:rsidRPr="00257188" w:rsidRDefault="00E6474D" w:rsidP="00257188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222" w:type="dxa"/>
          </w:tcPr>
          <w:p w14:paraId="25943E42" w14:textId="77777777" w:rsidR="00E6474D" w:rsidRDefault="00E6474D" w:rsidP="00976D5D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D0BD3" w:rsidRPr="00054CF4" w14:paraId="20D30C7C" w14:textId="77777777" w:rsidTr="00B2152A">
        <w:tc>
          <w:tcPr>
            <w:tcW w:w="1452" w:type="dxa"/>
          </w:tcPr>
          <w:p w14:paraId="2720E922" w14:textId="0FB93705" w:rsidR="003D0BD3" w:rsidRPr="00257188" w:rsidRDefault="003D0BD3" w:rsidP="00257188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</w:t>
            </w:r>
            <w:r w:rsidR="00EA6DA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&amp;E 0</w:t>
            </w:r>
            <w:r w:rsidR="0035251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7</w:t>
            </w:r>
            <w:r w:rsidR="00822B08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/25</w:t>
            </w:r>
          </w:p>
        </w:tc>
        <w:tc>
          <w:tcPr>
            <w:tcW w:w="850" w:type="dxa"/>
          </w:tcPr>
          <w:p w14:paraId="349C8A14" w14:textId="23C3CC89" w:rsidR="003D0BD3" w:rsidRPr="007F5F60" w:rsidRDefault="006C65C1" w:rsidP="00257188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8222" w:type="dxa"/>
          </w:tcPr>
          <w:p w14:paraId="7469FB1A" w14:textId="0F91A9F2" w:rsidR="003D0BD3" w:rsidRPr="003D0BD3" w:rsidRDefault="003D0BD3" w:rsidP="00976D5D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3D0BD3">
              <w:rPr>
                <w:rFonts w:asciiTheme="minorHAnsi" w:hAnsiTheme="minorHAnsi" w:cstheme="minorHAnsi"/>
                <w:b/>
              </w:rPr>
              <w:t>Minutes of the previous meeting</w:t>
            </w:r>
            <w:r w:rsidR="00204B89">
              <w:rPr>
                <w:rFonts w:asciiTheme="minorHAnsi" w:hAnsiTheme="minorHAnsi" w:cstheme="minorHAnsi"/>
                <w:b/>
              </w:rPr>
              <w:t>s</w:t>
            </w:r>
          </w:p>
        </w:tc>
      </w:tr>
      <w:tr w:rsidR="006D73C7" w:rsidRPr="00054CF4" w14:paraId="239D3C97" w14:textId="77777777" w:rsidTr="00204B89">
        <w:tc>
          <w:tcPr>
            <w:tcW w:w="1452" w:type="dxa"/>
          </w:tcPr>
          <w:p w14:paraId="7542E9A3" w14:textId="77777777" w:rsidR="006D73C7" w:rsidRPr="00257188" w:rsidRDefault="006D73C7" w:rsidP="00257188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309FD4A" w14:textId="77777777" w:rsidR="006D73C7" w:rsidRPr="007F5F60" w:rsidRDefault="006D73C7" w:rsidP="00204B89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222" w:type="dxa"/>
          </w:tcPr>
          <w:p w14:paraId="5146C916" w14:textId="4F61C671" w:rsidR="006D73C7" w:rsidRDefault="00204B89" w:rsidP="00976D5D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Minutes of the meeting held on </w:t>
            </w:r>
            <w:r w:rsidR="00352515">
              <w:rPr>
                <w:rFonts w:asciiTheme="minorHAnsi" w:hAnsiTheme="minorHAnsi" w:cstheme="minorHAnsi"/>
              </w:rPr>
              <w:t>13</w:t>
            </w:r>
            <w:r w:rsidR="00352515" w:rsidRPr="00352515">
              <w:rPr>
                <w:rFonts w:asciiTheme="minorHAnsi" w:hAnsiTheme="minorHAnsi" w:cstheme="minorHAnsi"/>
                <w:vertAlign w:val="superscript"/>
              </w:rPr>
              <w:t>th</w:t>
            </w:r>
            <w:r w:rsidR="00352515">
              <w:rPr>
                <w:rFonts w:asciiTheme="minorHAnsi" w:hAnsiTheme="minorHAnsi" w:cstheme="minorHAnsi"/>
              </w:rPr>
              <w:t xml:space="preserve"> January 2025</w:t>
            </w:r>
            <w:r>
              <w:rPr>
                <w:rFonts w:asciiTheme="minorHAnsi" w:hAnsiTheme="minorHAnsi" w:cstheme="minorHAnsi"/>
              </w:rPr>
              <w:t xml:space="preserve"> were approved and the Chair was authorised to sign the Minutes as a true record of proceedings at that meeting</w:t>
            </w:r>
          </w:p>
        </w:tc>
      </w:tr>
      <w:tr w:rsidR="00204B89" w:rsidRPr="00054CF4" w14:paraId="4D09F7B0" w14:textId="77777777" w:rsidTr="00204B89">
        <w:tc>
          <w:tcPr>
            <w:tcW w:w="1452" w:type="dxa"/>
          </w:tcPr>
          <w:p w14:paraId="714F7323" w14:textId="77777777" w:rsidR="00204B89" w:rsidRPr="00257188" w:rsidRDefault="00204B89" w:rsidP="00257188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1000FC08" w14:textId="77777777" w:rsidR="00204B89" w:rsidRPr="007F5F60" w:rsidRDefault="00204B89" w:rsidP="00204B89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222" w:type="dxa"/>
          </w:tcPr>
          <w:p w14:paraId="10D16B31" w14:textId="77777777" w:rsidR="00B02052" w:rsidRDefault="00B02052" w:rsidP="00976D5D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92AFD" w:rsidRPr="00054CF4" w14:paraId="514819DD" w14:textId="77777777" w:rsidTr="00B2152A">
        <w:tc>
          <w:tcPr>
            <w:tcW w:w="1452" w:type="dxa"/>
          </w:tcPr>
          <w:p w14:paraId="31BF630D" w14:textId="1EB42E37" w:rsidR="00E92AFD" w:rsidRPr="00257188" w:rsidRDefault="00D00579" w:rsidP="004311EB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</w:t>
            </w:r>
            <w:r w:rsidR="00204B8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&amp;E 0</w:t>
            </w:r>
            <w:r w:rsidR="0035251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8</w:t>
            </w:r>
            <w:r w:rsidR="00822B08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/25</w:t>
            </w:r>
          </w:p>
        </w:tc>
        <w:tc>
          <w:tcPr>
            <w:tcW w:w="850" w:type="dxa"/>
          </w:tcPr>
          <w:p w14:paraId="1647B27B" w14:textId="6180485B" w:rsidR="00E92AFD" w:rsidRPr="00257188" w:rsidRDefault="006C65C1" w:rsidP="00257188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8222" w:type="dxa"/>
          </w:tcPr>
          <w:p w14:paraId="5796DA78" w14:textId="61B7913A" w:rsidR="007B0CCA" w:rsidRPr="00496A7C" w:rsidRDefault="00406DAA" w:rsidP="00976D5D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496A7C">
              <w:rPr>
                <w:rFonts w:asciiTheme="minorHAnsi" w:hAnsiTheme="minorHAnsi" w:cstheme="minorHAnsi"/>
                <w:b/>
              </w:rPr>
              <w:t xml:space="preserve">Planning </w:t>
            </w:r>
            <w:r w:rsidR="00304398">
              <w:rPr>
                <w:rFonts w:asciiTheme="minorHAnsi" w:hAnsiTheme="minorHAnsi" w:cstheme="minorHAnsi"/>
                <w:b/>
              </w:rPr>
              <w:t xml:space="preserve">&amp; Licensing </w:t>
            </w:r>
            <w:r w:rsidR="007B0CCA">
              <w:rPr>
                <w:rFonts w:asciiTheme="minorHAnsi" w:hAnsiTheme="minorHAnsi" w:cstheme="minorHAnsi"/>
                <w:b/>
              </w:rPr>
              <w:t>Matters</w:t>
            </w:r>
          </w:p>
        </w:tc>
      </w:tr>
      <w:tr w:rsidR="00E92AFD" w:rsidRPr="00054CF4" w14:paraId="630EFE17" w14:textId="77777777" w:rsidTr="00B2152A">
        <w:tc>
          <w:tcPr>
            <w:tcW w:w="1452" w:type="dxa"/>
          </w:tcPr>
          <w:p w14:paraId="56151F2E" w14:textId="77777777" w:rsidR="00E92AFD" w:rsidRPr="00257188" w:rsidRDefault="00E92AFD" w:rsidP="004311EB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14:paraId="035A1722" w14:textId="1D9D4258" w:rsidR="00E92AFD" w:rsidRPr="007B0CCA" w:rsidRDefault="00E92AFD" w:rsidP="007B0CCA">
            <w:pPr>
              <w:pStyle w:val="ListParagraph"/>
              <w:numPr>
                <w:ilvl w:val="0"/>
                <w:numId w:val="27"/>
              </w:num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222" w:type="dxa"/>
          </w:tcPr>
          <w:p w14:paraId="32362AA6" w14:textId="5AF02C6D" w:rsidR="006712D7" w:rsidRPr="007B0CCA" w:rsidRDefault="007B0CCA" w:rsidP="002123C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B0C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Applications now due for consideration</w:t>
            </w:r>
          </w:p>
        </w:tc>
      </w:tr>
      <w:tr w:rsidR="007B0CCA" w:rsidRPr="00054CF4" w14:paraId="0AF3D5F1" w14:textId="77777777" w:rsidTr="00B2152A">
        <w:tc>
          <w:tcPr>
            <w:tcW w:w="1452" w:type="dxa"/>
          </w:tcPr>
          <w:p w14:paraId="344E8979" w14:textId="77777777" w:rsidR="007B0CCA" w:rsidRPr="00257188" w:rsidRDefault="007B0CCA" w:rsidP="004311EB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14:paraId="43FCA4C6" w14:textId="77777777" w:rsidR="007B0CCA" w:rsidRPr="007B0CCA" w:rsidRDefault="007B0CCA" w:rsidP="007B0CCA">
            <w:pPr>
              <w:pStyle w:val="ListParagraph"/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222" w:type="dxa"/>
          </w:tcPr>
          <w:p w14:paraId="681821EF" w14:textId="5CE9841D" w:rsidR="005977A6" w:rsidRDefault="007A4E7F" w:rsidP="00B020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Ref: </w:t>
            </w:r>
            <w:r w:rsidR="00501375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="00352515">
              <w:rPr>
                <w:rFonts w:asciiTheme="minorHAnsi" w:hAnsiTheme="minorHAnsi" w:cstheme="minorHAnsi"/>
                <w:sz w:val="22"/>
                <w:szCs w:val="22"/>
              </w:rPr>
              <w:t>250154</w:t>
            </w:r>
          </w:p>
          <w:p w14:paraId="120B3F08" w14:textId="418740EC" w:rsidR="007A4E7F" w:rsidRDefault="007A4E7F" w:rsidP="00B020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Site: </w:t>
            </w:r>
            <w:r w:rsidR="00501375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="00352515">
              <w:rPr>
                <w:rFonts w:asciiTheme="minorHAnsi" w:hAnsiTheme="minorHAnsi" w:cstheme="minorHAnsi"/>
                <w:sz w:val="22"/>
                <w:szCs w:val="22"/>
              </w:rPr>
              <w:t xml:space="preserve">The Garth Residential Care Home, The Square, </w:t>
            </w:r>
            <w:r w:rsidR="00EB6875">
              <w:rPr>
                <w:rFonts w:asciiTheme="minorHAnsi" w:hAnsiTheme="minorHAnsi" w:cstheme="minorHAnsi"/>
                <w:sz w:val="22"/>
                <w:szCs w:val="22"/>
              </w:rPr>
              <w:t>Kington</w:t>
            </w:r>
          </w:p>
          <w:p w14:paraId="2FCFD9C6" w14:textId="700FF7B6" w:rsidR="00EB6875" w:rsidRDefault="00EB6875" w:rsidP="00B020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Dev: </w:t>
            </w:r>
            <w:r w:rsidR="00501375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="00352515">
              <w:rPr>
                <w:rFonts w:asciiTheme="minorHAnsi" w:hAnsiTheme="minorHAnsi" w:cstheme="minorHAnsi"/>
                <w:sz w:val="22"/>
                <w:szCs w:val="22"/>
              </w:rPr>
              <w:t>Proposed works to tree in conservation area</w:t>
            </w:r>
          </w:p>
          <w:p w14:paraId="67EC50C4" w14:textId="77777777" w:rsidR="00501375" w:rsidRDefault="00501375" w:rsidP="00B020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AE76B4" w14:textId="77777777" w:rsidR="00FA6833" w:rsidRDefault="004B43C0" w:rsidP="005013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Members considered this application and </w:t>
            </w:r>
            <w:r w:rsidR="00352515">
              <w:rPr>
                <w:rFonts w:asciiTheme="minorHAnsi" w:hAnsiTheme="minorHAnsi" w:cstheme="minorHAnsi"/>
                <w:sz w:val="22"/>
                <w:szCs w:val="22"/>
              </w:rPr>
              <w:t>were concerned at the potential loss of this iconic tree in Kington, preferring pruning or management rather than the loss of the tree.  It was suggested that a second safety survey should be sought before the tree is felled.</w:t>
            </w:r>
          </w:p>
          <w:p w14:paraId="16BF7DC1" w14:textId="77777777" w:rsidR="00352515" w:rsidRDefault="00352515" w:rsidP="005013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F23A91" w14:textId="77777777" w:rsidR="00352515" w:rsidRDefault="00352515" w:rsidP="005013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Ref:          242359</w:t>
            </w:r>
          </w:p>
          <w:p w14:paraId="153841A8" w14:textId="77777777" w:rsidR="00352515" w:rsidRDefault="00352515" w:rsidP="005013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Site:         Land at 1 Waterloo Road, Kington</w:t>
            </w:r>
          </w:p>
          <w:p w14:paraId="17B7F957" w14:textId="77777777" w:rsidR="00352515" w:rsidRDefault="00352515" w:rsidP="005013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Dev:         Siting of a mobile food vending van and associated landscaping – amended     </w:t>
            </w:r>
          </w:p>
          <w:p w14:paraId="00AD8B10" w14:textId="075C80E4" w:rsidR="00352515" w:rsidRDefault="00352515" w:rsidP="005013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Plans</w:t>
            </w:r>
          </w:p>
          <w:p w14:paraId="0306EE82" w14:textId="77777777" w:rsidR="00352515" w:rsidRDefault="00352515" w:rsidP="005013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7AE0A9" w14:textId="77777777" w:rsidR="00352515" w:rsidRDefault="00352515" w:rsidP="005013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Members considered this application and felt the issues raised in the original objection to these proposals had not been addressed. 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In particular, there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remained no provision for toilet facilities and the site was considered too close to the roundabout presenting 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hazard for road users.  There was also no provision for HGVs that might wish to access the site.  </w:t>
            </w:r>
          </w:p>
          <w:p w14:paraId="18C00062" w14:textId="77777777" w:rsidR="00352515" w:rsidRDefault="00352515" w:rsidP="005013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4EADB3" w14:textId="77777777" w:rsidR="00352515" w:rsidRDefault="00352515" w:rsidP="005013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Ref:          250143</w:t>
            </w:r>
          </w:p>
          <w:p w14:paraId="0B946B3D" w14:textId="77777777" w:rsidR="00352515" w:rsidRDefault="00352515" w:rsidP="005013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Site:         18 Crooked Well, Kington</w:t>
            </w:r>
          </w:p>
          <w:p w14:paraId="06BB52B1" w14:textId="77777777" w:rsidR="00352515" w:rsidRDefault="00352515" w:rsidP="005013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Dev:         Proposed replacement of two first floor casement windows</w:t>
            </w:r>
          </w:p>
          <w:p w14:paraId="0EF36A28" w14:textId="77777777" w:rsidR="00352515" w:rsidRDefault="00352515" w:rsidP="005013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4A1426" w14:textId="4A1D05B9" w:rsidR="00352515" w:rsidRPr="00B02052" w:rsidRDefault="00352515" w:rsidP="005013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Members had no objections to the proposed development.</w:t>
            </w:r>
          </w:p>
        </w:tc>
      </w:tr>
      <w:tr w:rsidR="007B0CCA" w:rsidRPr="00054CF4" w14:paraId="7B65BA33" w14:textId="77777777" w:rsidTr="00B2152A">
        <w:tc>
          <w:tcPr>
            <w:tcW w:w="1452" w:type="dxa"/>
          </w:tcPr>
          <w:p w14:paraId="6079F2B9" w14:textId="77777777" w:rsidR="007B0CCA" w:rsidRPr="00257188" w:rsidRDefault="007B0CCA" w:rsidP="004311EB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14:paraId="41617DCC" w14:textId="77777777" w:rsidR="007B0CCA" w:rsidRPr="007B0CCA" w:rsidRDefault="007B0CCA" w:rsidP="007B0CCA">
            <w:pPr>
              <w:pStyle w:val="ListParagraph"/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222" w:type="dxa"/>
          </w:tcPr>
          <w:p w14:paraId="5423C5BD" w14:textId="77777777" w:rsidR="00C066BA" w:rsidRDefault="00C066BA" w:rsidP="002123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0CCA" w:rsidRPr="00054CF4" w14:paraId="48DE061A" w14:textId="77777777" w:rsidTr="00B2152A">
        <w:tc>
          <w:tcPr>
            <w:tcW w:w="1452" w:type="dxa"/>
          </w:tcPr>
          <w:p w14:paraId="768A53BE" w14:textId="77777777" w:rsidR="007B0CCA" w:rsidRPr="00257188" w:rsidRDefault="007B0CCA" w:rsidP="004311EB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14:paraId="33BB8507" w14:textId="77777777" w:rsidR="007B0CCA" w:rsidRPr="007B0CCA" w:rsidRDefault="007B0CCA" w:rsidP="007B0CCA">
            <w:pPr>
              <w:pStyle w:val="ListParagraph"/>
              <w:numPr>
                <w:ilvl w:val="0"/>
                <w:numId w:val="27"/>
              </w:num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222" w:type="dxa"/>
          </w:tcPr>
          <w:p w14:paraId="3BEB31B0" w14:textId="6033BF69" w:rsidR="007B0CCA" w:rsidRPr="007B0CCA" w:rsidRDefault="007B0CCA" w:rsidP="002123C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B0C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Planning decisions by Herefordshire Council since the last meeting</w:t>
            </w:r>
          </w:p>
        </w:tc>
      </w:tr>
      <w:tr w:rsidR="00BB77E0" w:rsidRPr="00054CF4" w14:paraId="5CDB4600" w14:textId="77777777" w:rsidTr="00B2152A">
        <w:tc>
          <w:tcPr>
            <w:tcW w:w="1452" w:type="dxa"/>
          </w:tcPr>
          <w:p w14:paraId="2C7AA6CF" w14:textId="77777777" w:rsidR="00BB77E0" w:rsidRPr="00257188" w:rsidRDefault="00BB77E0" w:rsidP="004311EB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14:paraId="785E276A" w14:textId="77777777" w:rsidR="00FA6833" w:rsidRPr="00257188" w:rsidRDefault="00FA6833" w:rsidP="00FA6833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222" w:type="dxa"/>
          </w:tcPr>
          <w:p w14:paraId="4F1B1401" w14:textId="1466284E" w:rsidR="00EC2C78" w:rsidRPr="00EC2C78" w:rsidRDefault="00352515" w:rsidP="005013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None noted.</w:t>
            </w:r>
          </w:p>
        </w:tc>
      </w:tr>
      <w:tr w:rsidR="00501375" w:rsidRPr="00054CF4" w14:paraId="5AE1DBAB" w14:textId="77777777" w:rsidTr="00B2152A">
        <w:tc>
          <w:tcPr>
            <w:tcW w:w="1452" w:type="dxa"/>
          </w:tcPr>
          <w:p w14:paraId="6DD08FBB" w14:textId="77777777" w:rsidR="00501375" w:rsidRPr="00257188" w:rsidRDefault="00501375" w:rsidP="004311EB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14:paraId="7526F157" w14:textId="77777777" w:rsidR="00501375" w:rsidRDefault="00501375" w:rsidP="00257188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222" w:type="dxa"/>
          </w:tcPr>
          <w:p w14:paraId="720592E9" w14:textId="77777777" w:rsidR="00501375" w:rsidRDefault="00501375" w:rsidP="005013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1375" w:rsidRPr="00054CF4" w14:paraId="2D0CE425" w14:textId="77777777" w:rsidTr="00B2152A">
        <w:tc>
          <w:tcPr>
            <w:tcW w:w="1452" w:type="dxa"/>
          </w:tcPr>
          <w:p w14:paraId="6C222713" w14:textId="77777777" w:rsidR="00501375" w:rsidRPr="00257188" w:rsidRDefault="00501375" w:rsidP="004311EB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14:paraId="754204B3" w14:textId="0643FC0D" w:rsidR="00501375" w:rsidRDefault="00501375" w:rsidP="00257188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c)</w:t>
            </w:r>
          </w:p>
        </w:tc>
        <w:tc>
          <w:tcPr>
            <w:tcW w:w="8222" w:type="dxa"/>
          </w:tcPr>
          <w:p w14:paraId="00BB5086" w14:textId="1C9BBD09" w:rsidR="00501375" w:rsidRPr="00501375" w:rsidRDefault="00501375" w:rsidP="0050137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13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Planning enforcement activity since the last meeting</w:t>
            </w:r>
          </w:p>
        </w:tc>
      </w:tr>
      <w:tr w:rsidR="00501375" w:rsidRPr="00054CF4" w14:paraId="551FDE35" w14:textId="77777777" w:rsidTr="00B2152A">
        <w:tc>
          <w:tcPr>
            <w:tcW w:w="1452" w:type="dxa"/>
          </w:tcPr>
          <w:p w14:paraId="2F89688C" w14:textId="77777777" w:rsidR="00501375" w:rsidRPr="00257188" w:rsidRDefault="00501375" w:rsidP="004311EB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14:paraId="457C8F23" w14:textId="77777777" w:rsidR="00501375" w:rsidRDefault="00501375" w:rsidP="00257188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222" w:type="dxa"/>
          </w:tcPr>
          <w:p w14:paraId="568C081B" w14:textId="1A56B9DE" w:rsidR="00501375" w:rsidRDefault="00352515" w:rsidP="005013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Members noted </w:t>
            </w:r>
            <w:r w:rsidR="0061451A">
              <w:rPr>
                <w:rFonts w:asciiTheme="minorHAnsi" w:hAnsiTheme="minorHAnsi" w:cstheme="minorHAnsi"/>
                <w:sz w:val="22"/>
                <w:szCs w:val="22"/>
              </w:rPr>
              <w:t xml:space="preserve">that the milk vending facility on Headbrook has closed due to “planning concerns”.  </w:t>
            </w:r>
          </w:p>
        </w:tc>
      </w:tr>
      <w:tr w:rsidR="00501375" w:rsidRPr="00054CF4" w14:paraId="3E6F6D7D" w14:textId="77777777" w:rsidTr="00B2152A">
        <w:tc>
          <w:tcPr>
            <w:tcW w:w="1452" w:type="dxa"/>
          </w:tcPr>
          <w:p w14:paraId="32483FD3" w14:textId="77777777" w:rsidR="00501375" w:rsidRPr="00257188" w:rsidRDefault="00501375" w:rsidP="004311EB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14:paraId="18C552CD" w14:textId="77777777" w:rsidR="00501375" w:rsidRDefault="00501375" w:rsidP="00257188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222" w:type="dxa"/>
          </w:tcPr>
          <w:p w14:paraId="65065172" w14:textId="77777777" w:rsidR="00501375" w:rsidRDefault="00501375" w:rsidP="005013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23C4" w:rsidRPr="00054CF4" w14:paraId="6AE8C775" w14:textId="77777777" w:rsidTr="00B2152A">
        <w:tc>
          <w:tcPr>
            <w:tcW w:w="1452" w:type="dxa"/>
          </w:tcPr>
          <w:p w14:paraId="4DB7104F" w14:textId="77777777" w:rsidR="00EA23C4" w:rsidRPr="00257188" w:rsidRDefault="00EA23C4" w:rsidP="004311EB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14:paraId="02F97C45" w14:textId="77777777" w:rsidR="00EA23C4" w:rsidRPr="00257188" w:rsidRDefault="00EA23C4" w:rsidP="00257188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222" w:type="dxa"/>
          </w:tcPr>
          <w:p w14:paraId="3821272D" w14:textId="17A152D0" w:rsidR="00EA23C4" w:rsidRPr="00D85077" w:rsidRDefault="00EA23C4" w:rsidP="00D850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6E13" w:rsidRPr="00054CF4" w14:paraId="46760AF3" w14:textId="77777777" w:rsidTr="007E4F6D">
        <w:tc>
          <w:tcPr>
            <w:tcW w:w="1452" w:type="dxa"/>
          </w:tcPr>
          <w:p w14:paraId="00CB2AB2" w14:textId="4CAC5316" w:rsidR="00556E13" w:rsidRDefault="00556E13" w:rsidP="00556E13">
            <w:pPr>
              <w:snapToGrid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</w:t>
            </w:r>
            <w:r w:rsidR="004A459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&amp;E 0</w:t>
            </w:r>
            <w:r w:rsidR="0065407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5</w:t>
            </w:r>
            <w:r w:rsidR="0008460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/25</w:t>
            </w:r>
          </w:p>
        </w:tc>
        <w:tc>
          <w:tcPr>
            <w:tcW w:w="850" w:type="dxa"/>
          </w:tcPr>
          <w:p w14:paraId="0D319C73" w14:textId="2D45C9F1" w:rsidR="00556E13" w:rsidRDefault="00F66B3E" w:rsidP="00B620B7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8222" w:type="dxa"/>
          </w:tcPr>
          <w:p w14:paraId="434B9A94" w14:textId="4F411103" w:rsidR="00556E13" w:rsidRPr="00F22570" w:rsidRDefault="00225FF3" w:rsidP="00A86A32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Date and time of next meeting</w:t>
            </w:r>
            <w:r w:rsidR="00626770">
              <w:rPr>
                <w:rFonts w:asciiTheme="minorHAnsi" w:hAnsiTheme="minorHAnsi" w:cstheme="minorHAnsi"/>
                <w:b/>
                <w:bCs/>
              </w:rPr>
              <w:t xml:space="preserve"> and items for the agenda.</w:t>
            </w:r>
          </w:p>
        </w:tc>
      </w:tr>
      <w:tr w:rsidR="00556E13" w:rsidRPr="00054CF4" w14:paraId="085BBBE6" w14:textId="77777777" w:rsidTr="007E4F6D">
        <w:tc>
          <w:tcPr>
            <w:tcW w:w="1452" w:type="dxa"/>
          </w:tcPr>
          <w:p w14:paraId="670B5D43" w14:textId="77777777" w:rsidR="00556E13" w:rsidRDefault="00556E13" w:rsidP="00D11A84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14:paraId="3A05CA07" w14:textId="77777777" w:rsidR="00556E13" w:rsidRDefault="00556E13" w:rsidP="00B620B7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222" w:type="dxa"/>
          </w:tcPr>
          <w:p w14:paraId="6774B5A2" w14:textId="3174BD8F" w:rsidR="004A459A" w:rsidRDefault="0061451A" w:rsidP="00A86A32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next scheduled meeting of the planning &amp; environment committee will take place on Monday 3</w:t>
            </w:r>
            <w:r w:rsidRPr="0061451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rd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March at 6.00pm in the Old Police Station, Market Hall Street.  There were no additional items raised for the agenda.</w:t>
            </w:r>
          </w:p>
          <w:p w14:paraId="12662B33" w14:textId="77777777" w:rsidR="0061451A" w:rsidRDefault="0061451A" w:rsidP="00A86A32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F6845D" w14:textId="77777777" w:rsidR="0061451A" w:rsidRDefault="0061451A" w:rsidP="00A86A32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EADB74" w14:textId="77777777" w:rsidR="0061451A" w:rsidRDefault="0061451A" w:rsidP="00A86A32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E35778" w14:textId="77777777" w:rsidR="0061451A" w:rsidRDefault="0061451A" w:rsidP="00A86A32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983BCA" w14:textId="77777777" w:rsidR="0061451A" w:rsidRDefault="0061451A" w:rsidP="00A86A32">
            <w:pPr>
              <w:snapToGrid w:val="0"/>
              <w:rPr>
                <w:rFonts w:asciiTheme="minorHAnsi" w:hAnsiTheme="minorHAnsi" w:cstheme="minorHAnsi"/>
              </w:rPr>
            </w:pPr>
          </w:p>
          <w:p w14:paraId="0B243D99" w14:textId="763D5CD1" w:rsidR="000669CB" w:rsidRPr="00556E13" w:rsidRDefault="000669CB" w:rsidP="00A86A32">
            <w:pPr>
              <w:snapToGrid w:val="0"/>
              <w:rPr>
                <w:rFonts w:asciiTheme="minorHAnsi" w:hAnsiTheme="minorHAnsi" w:cstheme="minorHAnsi"/>
              </w:rPr>
            </w:pPr>
            <w:r w:rsidRPr="00177EEE">
              <w:rPr>
                <w:rFonts w:asciiTheme="minorHAnsi" w:hAnsiTheme="minorHAnsi" w:cstheme="minorHAnsi"/>
                <w:sz w:val="22"/>
                <w:szCs w:val="22"/>
              </w:rPr>
              <w:t xml:space="preserve">There being no further business, the </w:t>
            </w:r>
            <w:r w:rsidR="00D25EAC" w:rsidRPr="00177EEE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177EEE">
              <w:rPr>
                <w:rFonts w:asciiTheme="minorHAnsi" w:hAnsiTheme="minorHAnsi" w:cstheme="minorHAnsi"/>
                <w:sz w:val="22"/>
                <w:szCs w:val="22"/>
              </w:rPr>
              <w:t>hairman</w:t>
            </w:r>
            <w:r w:rsidR="00D25EAC" w:rsidRPr="00177EEE">
              <w:rPr>
                <w:rFonts w:asciiTheme="minorHAnsi" w:hAnsiTheme="minorHAnsi" w:cstheme="minorHAnsi"/>
                <w:sz w:val="22"/>
                <w:szCs w:val="22"/>
              </w:rPr>
              <w:t xml:space="preserve"> declared the meeting closed</w:t>
            </w:r>
            <w:r w:rsidR="0018614E">
              <w:rPr>
                <w:rFonts w:asciiTheme="minorHAnsi" w:hAnsiTheme="minorHAnsi" w:cstheme="minorHAnsi"/>
              </w:rPr>
              <w:t xml:space="preserve">.  </w:t>
            </w:r>
          </w:p>
        </w:tc>
      </w:tr>
    </w:tbl>
    <w:p w14:paraId="69CB432C" w14:textId="17413A78" w:rsidR="00E44705" w:rsidRDefault="00E44705" w:rsidP="0091474F"/>
    <w:sectPr w:rsidR="00E44705" w:rsidSect="00B926A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553FA" w14:textId="77777777" w:rsidR="00155A26" w:rsidRDefault="00155A26" w:rsidP="00257188">
      <w:r>
        <w:separator/>
      </w:r>
    </w:p>
  </w:endnote>
  <w:endnote w:type="continuationSeparator" w:id="0">
    <w:p w14:paraId="6259E7B6" w14:textId="77777777" w:rsidR="00155A26" w:rsidRDefault="00155A26" w:rsidP="00257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A499E" w14:textId="77777777" w:rsidR="0061451A" w:rsidRDefault="006145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0"/>
        <w:szCs w:val="20"/>
      </w:rPr>
      <w:id w:val="6953580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7F7F7F" w:themeColor="background1" w:themeShade="7F"/>
        <w:spacing w:val="60"/>
        <w:sz w:val="24"/>
        <w:szCs w:val="24"/>
      </w:rPr>
    </w:sdtEndPr>
    <w:sdtContent>
      <w:p w14:paraId="76B1E3E2" w14:textId="3627C3C3" w:rsidR="00303BC8" w:rsidRDefault="00B9007F" w:rsidP="00B9007F">
        <w:pPr>
          <w:pStyle w:val="Footer"/>
          <w:pBdr>
            <w:top w:val="single" w:sz="4" w:space="1" w:color="D9D9D9" w:themeColor="background1" w:themeShade="D9"/>
          </w:pBdr>
          <w:rPr>
            <w:rFonts w:asciiTheme="minorHAnsi" w:hAnsiTheme="minorHAnsi" w:cstheme="minorHAnsi"/>
            <w:sz w:val="20"/>
            <w:szCs w:val="20"/>
          </w:rPr>
        </w:pPr>
        <w:r w:rsidRPr="00B9007F">
          <w:rPr>
            <w:rFonts w:asciiTheme="minorHAnsi" w:hAnsiTheme="minorHAnsi" w:cstheme="minorHAnsi"/>
            <w:sz w:val="20"/>
            <w:szCs w:val="20"/>
          </w:rPr>
          <w:t xml:space="preserve">Planning </w:t>
        </w:r>
        <w:r w:rsidR="00B02052">
          <w:rPr>
            <w:rFonts w:asciiTheme="minorHAnsi" w:hAnsiTheme="minorHAnsi" w:cstheme="minorHAnsi"/>
            <w:sz w:val="20"/>
            <w:szCs w:val="20"/>
          </w:rPr>
          <w:t xml:space="preserve">&amp; Environment </w:t>
        </w:r>
        <w:r w:rsidRPr="00B9007F">
          <w:rPr>
            <w:rFonts w:asciiTheme="minorHAnsi" w:hAnsiTheme="minorHAnsi" w:cstheme="minorHAnsi"/>
            <w:sz w:val="20"/>
            <w:szCs w:val="20"/>
          </w:rPr>
          <w:t xml:space="preserve">Committee meeting held </w:t>
        </w:r>
        <w:r w:rsidR="0061451A">
          <w:rPr>
            <w:rFonts w:asciiTheme="minorHAnsi" w:hAnsiTheme="minorHAnsi" w:cstheme="minorHAnsi"/>
            <w:sz w:val="20"/>
            <w:szCs w:val="20"/>
          </w:rPr>
          <w:t>10.2</w:t>
        </w:r>
        <w:r w:rsidR="000A1BEB">
          <w:rPr>
            <w:rFonts w:asciiTheme="minorHAnsi" w:hAnsiTheme="minorHAnsi" w:cstheme="minorHAnsi"/>
            <w:sz w:val="20"/>
            <w:szCs w:val="20"/>
          </w:rPr>
          <w:t>.25</w:t>
        </w:r>
      </w:p>
      <w:p w14:paraId="023AAC87" w14:textId="77777777" w:rsidR="004A459A" w:rsidRDefault="004A459A" w:rsidP="00B9007F">
        <w:pPr>
          <w:pStyle w:val="Footer"/>
          <w:pBdr>
            <w:top w:val="single" w:sz="4" w:space="1" w:color="D9D9D9" w:themeColor="background1" w:themeShade="D9"/>
          </w:pBdr>
          <w:rPr>
            <w:rFonts w:asciiTheme="minorHAnsi" w:hAnsiTheme="minorHAnsi" w:cstheme="minorHAnsi"/>
            <w:sz w:val="20"/>
            <w:szCs w:val="20"/>
          </w:rPr>
        </w:pPr>
      </w:p>
      <w:p w14:paraId="0D5578DC" w14:textId="77777777" w:rsidR="00FF7839" w:rsidRDefault="00FF7839" w:rsidP="00B9007F">
        <w:pPr>
          <w:pStyle w:val="Footer"/>
          <w:pBdr>
            <w:top w:val="single" w:sz="4" w:space="1" w:color="D9D9D9" w:themeColor="background1" w:themeShade="D9"/>
          </w:pBdr>
          <w:rPr>
            <w:rFonts w:asciiTheme="minorHAnsi" w:hAnsiTheme="minorHAnsi" w:cstheme="minorHAnsi"/>
            <w:sz w:val="20"/>
            <w:szCs w:val="20"/>
          </w:rPr>
        </w:pPr>
      </w:p>
      <w:p w14:paraId="424D0560" w14:textId="77777777" w:rsidR="00275F34" w:rsidRDefault="00275F34" w:rsidP="00B9007F">
        <w:pPr>
          <w:pStyle w:val="Footer"/>
          <w:pBdr>
            <w:top w:val="single" w:sz="4" w:space="1" w:color="D9D9D9" w:themeColor="background1" w:themeShade="D9"/>
          </w:pBdr>
          <w:rPr>
            <w:rFonts w:asciiTheme="minorHAnsi" w:hAnsiTheme="minorHAnsi" w:cstheme="minorHAnsi"/>
            <w:sz w:val="20"/>
            <w:szCs w:val="20"/>
          </w:rPr>
        </w:pPr>
      </w:p>
      <w:p w14:paraId="689EBB8D" w14:textId="1CC606F2" w:rsidR="00257188" w:rsidRPr="00E325F3" w:rsidRDefault="00B9007F" w:rsidP="00B9007F">
        <w:pPr>
          <w:pStyle w:val="Footer"/>
          <w:pBdr>
            <w:top w:val="single" w:sz="4" w:space="1" w:color="D9D9D9" w:themeColor="background1" w:themeShade="D9"/>
          </w:pBdr>
          <w:rPr>
            <w:rFonts w:asciiTheme="minorHAnsi" w:hAnsiTheme="minorHAnsi" w:cstheme="minorHAnsi"/>
            <w:sz w:val="20"/>
            <w:szCs w:val="20"/>
          </w:rPr>
        </w:pPr>
        <w:r>
          <w:tab/>
        </w:r>
        <w:r>
          <w:tab/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 \* Arabic  \* MERGEFORMAT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t xml:space="preserve"> of</w:t>
        </w:r>
        <w:r w:rsidR="004A0F0E">
          <w:t xml:space="preserve"> 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\* Arabic  \* MERGEFORMAT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  <w:p w14:paraId="2C8E08B5" w14:textId="77777777" w:rsidR="00257188" w:rsidRDefault="002571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FB68F" w14:textId="77777777" w:rsidR="0061451A" w:rsidRDefault="006145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07AA7" w14:textId="77777777" w:rsidR="00155A26" w:rsidRDefault="00155A26" w:rsidP="00257188">
      <w:r>
        <w:separator/>
      </w:r>
    </w:p>
  </w:footnote>
  <w:footnote w:type="continuationSeparator" w:id="0">
    <w:p w14:paraId="1FE49802" w14:textId="77777777" w:rsidR="00155A26" w:rsidRDefault="00155A26" w:rsidP="00257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50467" w14:textId="77777777" w:rsidR="0061451A" w:rsidRDefault="006145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12CEE" w14:textId="77777777" w:rsidR="0061451A" w:rsidRDefault="006145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E2B62" w14:textId="77777777" w:rsidR="0061451A" w:rsidRDefault="006145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B522D"/>
    <w:multiLevelType w:val="hybridMultilevel"/>
    <w:tmpl w:val="37B6B9A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C442D"/>
    <w:multiLevelType w:val="hybridMultilevel"/>
    <w:tmpl w:val="41C0ED0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1B2D27"/>
    <w:multiLevelType w:val="hybridMultilevel"/>
    <w:tmpl w:val="185AB75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944711"/>
    <w:multiLevelType w:val="hybridMultilevel"/>
    <w:tmpl w:val="5474672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84038"/>
    <w:multiLevelType w:val="hybridMultilevel"/>
    <w:tmpl w:val="72F23F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7800F8"/>
    <w:multiLevelType w:val="hybridMultilevel"/>
    <w:tmpl w:val="8C285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40CDE"/>
    <w:multiLevelType w:val="hybridMultilevel"/>
    <w:tmpl w:val="FE28FE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960186"/>
    <w:multiLevelType w:val="hybridMultilevel"/>
    <w:tmpl w:val="E66EB400"/>
    <w:lvl w:ilvl="0" w:tplc="FD38F1E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52A7E"/>
    <w:multiLevelType w:val="hybridMultilevel"/>
    <w:tmpl w:val="4C14193A"/>
    <w:lvl w:ilvl="0" w:tplc="89DA0FA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24869"/>
    <w:multiLevelType w:val="hybridMultilevel"/>
    <w:tmpl w:val="E870B7E4"/>
    <w:lvl w:ilvl="0" w:tplc="EC82D6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20DF6"/>
    <w:multiLevelType w:val="hybridMultilevel"/>
    <w:tmpl w:val="91BA040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9699D"/>
    <w:multiLevelType w:val="hybridMultilevel"/>
    <w:tmpl w:val="F8D81DE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D65292"/>
    <w:multiLevelType w:val="hybridMultilevel"/>
    <w:tmpl w:val="00C62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210DB"/>
    <w:multiLevelType w:val="hybridMultilevel"/>
    <w:tmpl w:val="DB7A792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5B1773"/>
    <w:multiLevelType w:val="hybridMultilevel"/>
    <w:tmpl w:val="B9AA4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096B5E"/>
    <w:multiLevelType w:val="hybridMultilevel"/>
    <w:tmpl w:val="5498DEA0"/>
    <w:lvl w:ilvl="0" w:tplc="2800F46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F5636B"/>
    <w:multiLevelType w:val="hybridMultilevel"/>
    <w:tmpl w:val="7FC2D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9134D6"/>
    <w:multiLevelType w:val="hybridMultilevel"/>
    <w:tmpl w:val="67E643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FA163D"/>
    <w:multiLevelType w:val="hybridMultilevel"/>
    <w:tmpl w:val="89588B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6F62A6"/>
    <w:multiLevelType w:val="hybridMultilevel"/>
    <w:tmpl w:val="76C4BC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B5126C"/>
    <w:multiLevelType w:val="hybridMultilevel"/>
    <w:tmpl w:val="70D64A4A"/>
    <w:lvl w:ilvl="0" w:tplc="3FB8C36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4C5C7C"/>
    <w:multiLevelType w:val="hybridMultilevel"/>
    <w:tmpl w:val="3FC48E9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6E5961"/>
    <w:multiLevelType w:val="hybridMultilevel"/>
    <w:tmpl w:val="712AC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150A45"/>
    <w:multiLevelType w:val="hybridMultilevel"/>
    <w:tmpl w:val="76647A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380DD0"/>
    <w:multiLevelType w:val="hybridMultilevel"/>
    <w:tmpl w:val="61FA42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8D0DD0"/>
    <w:multiLevelType w:val="hybridMultilevel"/>
    <w:tmpl w:val="37AC4E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A43CFF"/>
    <w:multiLevelType w:val="hybridMultilevel"/>
    <w:tmpl w:val="75B87C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425863"/>
    <w:multiLevelType w:val="hybridMultilevel"/>
    <w:tmpl w:val="FB5EF70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ADC7C25"/>
    <w:multiLevelType w:val="hybridMultilevel"/>
    <w:tmpl w:val="5BA08EB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0B6451"/>
    <w:multiLevelType w:val="hybridMultilevel"/>
    <w:tmpl w:val="E4EE2904"/>
    <w:lvl w:ilvl="0" w:tplc="A98A9A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42637C"/>
    <w:multiLevelType w:val="hybridMultilevel"/>
    <w:tmpl w:val="D4CAC4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03D4A6B"/>
    <w:multiLevelType w:val="hybridMultilevel"/>
    <w:tmpl w:val="60AAE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475D24"/>
    <w:multiLevelType w:val="hybridMultilevel"/>
    <w:tmpl w:val="F2C62924"/>
    <w:lvl w:ilvl="0" w:tplc="6CECF428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0E50D8F"/>
    <w:multiLevelType w:val="hybridMultilevel"/>
    <w:tmpl w:val="95008A2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8D572BD"/>
    <w:multiLevelType w:val="hybridMultilevel"/>
    <w:tmpl w:val="DBA02A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1F0583"/>
    <w:multiLevelType w:val="hybridMultilevel"/>
    <w:tmpl w:val="FF72782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8C2F34"/>
    <w:multiLevelType w:val="hybridMultilevel"/>
    <w:tmpl w:val="2B665A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10F2A0B"/>
    <w:multiLevelType w:val="hybridMultilevel"/>
    <w:tmpl w:val="E396A32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DA451A"/>
    <w:multiLevelType w:val="hybridMultilevel"/>
    <w:tmpl w:val="185AB75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BD1596"/>
    <w:multiLevelType w:val="hybridMultilevel"/>
    <w:tmpl w:val="4678C8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D2A79B6"/>
    <w:multiLevelType w:val="hybridMultilevel"/>
    <w:tmpl w:val="A5B0E47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287094">
    <w:abstractNumId w:val="25"/>
  </w:num>
  <w:num w:numId="2" w16cid:durableId="1841965979">
    <w:abstractNumId w:val="15"/>
  </w:num>
  <w:num w:numId="3" w16cid:durableId="2055617432">
    <w:abstractNumId w:val="33"/>
  </w:num>
  <w:num w:numId="4" w16cid:durableId="338001607">
    <w:abstractNumId w:val="13"/>
  </w:num>
  <w:num w:numId="5" w16cid:durableId="1649020430">
    <w:abstractNumId w:val="1"/>
  </w:num>
  <w:num w:numId="6" w16cid:durableId="880897978">
    <w:abstractNumId w:val="6"/>
  </w:num>
  <w:num w:numId="7" w16cid:durableId="1326587005">
    <w:abstractNumId w:val="39"/>
  </w:num>
  <w:num w:numId="8" w16cid:durableId="815494348">
    <w:abstractNumId w:val="38"/>
  </w:num>
  <w:num w:numId="9" w16cid:durableId="1416126217">
    <w:abstractNumId w:val="2"/>
  </w:num>
  <w:num w:numId="10" w16cid:durableId="799692006">
    <w:abstractNumId w:val="12"/>
  </w:num>
  <w:num w:numId="11" w16cid:durableId="1363433769">
    <w:abstractNumId w:val="11"/>
  </w:num>
  <w:num w:numId="12" w16cid:durableId="1829321860">
    <w:abstractNumId w:val="35"/>
  </w:num>
  <w:num w:numId="13" w16cid:durableId="1920868445">
    <w:abstractNumId w:val="30"/>
  </w:num>
  <w:num w:numId="14" w16cid:durableId="1081366636">
    <w:abstractNumId w:val="19"/>
  </w:num>
  <w:num w:numId="15" w16cid:durableId="1236551361">
    <w:abstractNumId w:val="5"/>
  </w:num>
  <w:num w:numId="16" w16cid:durableId="1281569092">
    <w:abstractNumId w:val="16"/>
  </w:num>
  <w:num w:numId="17" w16cid:durableId="1722318720">
    <w:abstractNumId w:val="22"/>
  </w:num>
  <w:num w:numId="18" w16cid:durableId="2020738117">
    <w:abstractNumId w:val="18"/>
  </w:num>
  <w:num w:numId="19" w16cid:durableId="998846967">
    <w:abstractNumId w:val="36"/>
  </w:num>
  <w:num w:numId="20" w16cid:durableId="1448544692">
    <w:abstractNumId w:val="24"/>
  </w:num>
  <w:num w:numId="21" w16cid:durableId="549417971">
    <w:abstractNumId w:val="37"/>
  </w:num>
  <w:num w:numId="22" w16cid:durableId="1714311353">
    <w:abstractNumId w:val="40"/>
  </w:num>
  <w:num w:numId="23" w16cid:durableId="1183284406">
    <w:abstractNumId w:val="4"/>
  </w:num>
  <w:num w:numId="24" w16cid:durableId="362175717">
    <w:abstractNumId w:val="7"/>
  </w:num>
  <w:num w:numId="25" w16cid:durableId="311370742">
    <w:abstractNumId w:val="8"/>
  </w:num>
  <w:num w:numId="26" w16cid:durableId="1693072998">
    <w:abstractNumId w:val="0"/>
  </w:num>
  <w:num w:numId="27" w16cid:durableId="1802192089">
    <w:abstractNumId w:val="28"/>
  </w:num>
  <w:num w:numId="28" w16cid:durableId="772744299">
    <w:abstractNumId w:val="26"/>
  </w:num>
  <w:num w:numId="29" w16cid:durableId="886335182">
    <w:abstractNumId w:val="21"/>
  </w:num>
  <w:num w:numId="30" w16cid:durableId="2144812189">
    <w:abstractNumId w:val="10"/>
  </w:num>
  <w:num w:numId="31" w16cid:durableId="386343754">
    <w:abstractNumId w:val="3"/>
  </w:num>
  <w:num w:numId="32" w16cid:durableId="40910620">
    <w:abstractNumId w:val="23"/>
  </w:num>
  <w:num w:numId="33" w16cid:durableId="1457288617">
    <w:abstractNumId w:val="17"/>
  </w:num>
  <w:num w:numId="34" w16cid:durableId="905577250">
    <w:abstractNumId w:val="34"/>
  </w:num>
  <w:num w:numId="35" w16cid:durableId="741563757">
    <w:abstractNumId w:val="29"/>
  </w:num>
  <w:num w:numId="36" w16cid:durableId="360472877">
    <w:abstractNumId w:val="32"/>
  </w:num>
  <w:num w:numId="37" w16cid:durableId="837383177">
    <w:abstractNumId w:val="27"/>
  </w:num>
  <w:num w:numId="38" w16cid:durableId="689600040">
    <w:abstractNumId w:val="20"/>
  </w:num>
  <w:num w:numId="39" w16cid:durableId="2029717176">
    <w:abstractNumId w:val="9"/>
  </w:num>
  <w:num w:numId="40" w16cid:durableId="1564482982">
    <w:abstractNumId w:val="14"/>
  </w:num>
  <w:num w:numId="41" w16cid:durableId="121203359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AFD"/>
    <w:rsid w:val="0000171B"/>
    <w:rsid w:val="00005C99"/>
    <w:rsid w:val="00006BFC"/>
    <w:rsid w:val="00013BCF"/>
    <w:rsid w:val="00013C67"/>
    <w:rsid w:val="0001636E"/>
    <w:rsid w:val="0002262E"/>
    <w:rsid w:val="00023649"/>
    <w:rsid w:val="00026878"/>
    <w:rsid w:val="00026FE2"/>
    <w:rsid w:val="00030798"/>
    <w:rsid w:val="000327E5"/>
    <w:rsid w:val="0003779F"/>
    <w:rsid w:val="00043B8B"/>
    <w:rsid w:val="00046769"/>
    <w:rsid w:val="00052014"/>
    <w:rsid w:val="00053488"/>
    <w:rsid w:val="00054692"/>
    <w:rsid w:val="000666CD"/>
    <w:rsid w:val="000669CB"/>
    <w:rsid w:val="00067B01"/>
    <w:rsid w:val="00067F1A"/>
    <w:rsid w:val="000735DD"/>
    <w:rsid w:val="00074F48"/>
    <w:rsid w:val="00076003"/>
    <w:rsid w:val="00077AD4"/>
    <w:rsid w:val="000819FD"/>
    <w:rsid w:val="0008460D"/>
    <w:rsid w:val="0008553D"/>
    <w:rsid w:val="0009086F"/>
    <w:rsid w:val="00093038"/>
    <w:rsid w:val="00093948"/>
    <w:rsid w:val="00094D93"/>
    <w:rsid w:val="00094FDC"/>
    <w:rsid w:val="00095867"/>
    <w:rsid w:val="00097801"/>
    <w:rsid w:val="000A0ABD"/>
    <w:rsid w:val="000A0E48"/>
    <w:rsid w:val="000A10E3"/>
    <w:rsid w:val="000A1BEB"/>
    <w:rsid w:val="000A1F8C"/>
    <w:rsid w:val="000A283E"/>
    <w:rsid w:val="000A39DC"/>
    <w:rsid w:val="000B0D78"/>
    <w:rsid w:val="000B0DFC"/>
    <w:rsid w:val="000B3062"/>
    <w:rsid w:val="000B39F6"/>
    <w:rsid w:val="000B77F0"/>
    <w:rsid w:val="000B7CD6"/>
    <w:rsid w:val="000B7F84"/>
    <w:rsid w:val="000C143D"/>
    <w:rsid w:val="000C15E7"/>
    <w:rsid w:val="000C2DB4"/>
    <w:rsid w:val="000C30C1"/>
    <w:rsid w:val="000C741E"/>
    <w:rsid w:val="000C7CF1"/>
    <w:rsid w:val="000C7E31"/>
    <w:rsid w:val="000D12AF"/>
    <w:rsid w:val="000D1472"/>
    <w:rsid w:val="000D1781"/>
    <w:rsid w:val="000E7614"/>
    <w:rsid w:val="000F2753"/>
    <w:rsid w:val="000F2949"/>
    <w:rsid w:val="000F4035"/>
    <w:rsid w:val="000F5459"/>
    <w:rsid w:val="000F56E3"/>
    <w:rsid w:val="000F75E4"/>
    <w:rsid w:val="0010037B"/>
    <w:rsid w:val="00100D2B"/>
    <w:rsid w:val="001018E1"/>
    <w:rsid w:val="0010419B"/>
    <w:rsid w:val="0011106E"/>
    <w:rsid w:val="00111254"/>
    <w:rsid w:val="001115CD"/>
    <w:rsid w:val="00111D1A"/>
    <w:rsid w:val="00112FBF"/>
    <w:rsid w:val="001138F9"/>
    <w:rsid w:val="001149A4"/>
    <w:rsid w:val="001216D6"/>
    <w:rsid w:val="00121A39"/>
    <w:rsid w:val="0012370B"/>
    <w:rsid w:val="00131AB2"/>
    <w:rsid w:val="001334F2"/>
    <w:rsid w:val="001338BE"/>
    <w:rsid w:val="00151B4B"/>
    <w:rsid w:val="0015248C"/>
    <w:rsid w:val="00152A02"/>
    <w:rsid w:val="0015353B"/>
    <w:rsid w:val="00155A26"/>
    <w:rsid w:val="00156F68"/>
    <w:rsid w:val="00160DD7"/>
    <w:rsid w:val="00163F6A"/>
    <w:rsid w:val="00165A71"/>
    <w:rsid w:val="0016730A"/>
    <w:rsid w:val="00171226"/>
    <w:rsid w:val="00177B35"/>
    <w:rsid w:val="00177EEE"/>
    <w:rsid w:val="001815FD"/>
    <w:rsid w:val="00183786"/>
    <w:rsid w:val="00184027"/>
    <w:rsid w:val="0018614E"/>
    <w:rsid w:val="00186398"/>
    <w:rsid w:val="00187940"/>
    <w:rsid w:val="0019095C"/>
    <w:rsid w:val="001915CB"/>
    <w:rsid w:val="00192A6A"/>
    <w:rsid w:val="00196C86"/>
    <w:rsid w:val="001A5303"/>
    <w:rsid w:val="001A7F2A"/>
    <w:rsid w:val="001B1AE7"/>
    <w:rsid w:val="001B1B2E"/>
    <w:rsid w:val="001B1CDF"/>
    <w:rsid w:val="001B46F1"/>
    <w:rsid w:val="001B47E4"/>
    <w:rsid w:val="001B63B4"/>
    <w:rsid w:val="001B7C15"/>
    <w:rsid w:val="001C3388"/>
    <w:rsid w:val="001D15DE"/>
    <w:rsid w:val="001D229F"/>
    <w:rsid w:val="001D4A2E"/>
    <w:rsid w:val="001F1B65"/>
    <w:rsid w:val="001F2583"/>
    <w:rsid w:val="001F561F"/>
    <w:rsid w:val="001F6346"/>
    <w:rsid w:val="001F701D"/>
    <w:rsid w:val="001F73B7"/>
    <w:rsid w:val="00202029"/>
    <w:rsid w:val="00203ADA"/>
    <w:rsid w:val="00203E1A"/>
    <w:rsid w:val="00204B89"/>
    <w:rsid w:val="002123C3"/>
    <w:rsid w:val="00212C54"/>
    <w:rsid w:val="00212FAF"/>
    <w:rsid w:val="00215C12"/>
    <w:rsid w:val="002234E4"/>
    <w:rsid w:val="002239E6"/>
    <w:rsid w:val="00225FF3"/>
    <w:rsid w:val="00227509"/>
    <w:rsid w:val="00231319"/>
    <w:rsid w:val="002353CB"/>
    <w:rsid w:val="00235555"/>
    <w:rsid w:val="002369DC"/>
    <w:rsid w:val="00237EEE"/>
    <w:rsid w:val="002406FE"/>
    <w:rsid w:val="002553FF"/>
    <w:rsid w:val="00257188"/>
    <w:rsid w:val="00267EAE"/>
    <w:rsid w:val="0027593D"/>
    <w:rsid w:val="00275F34"/>
    <w:rsid w:val="00277BD9"/>
    <w:rsid w:val="0028066D"/>
    <w:rsid w:val="0028171E"/>
    <w:rsid w:val="002838DD"/>
    <w:rsid w:val="00285FC4"/>
    <w:rsid w:val="0029031B"/>
    <w:rsid w:val="0029152C"/>
    <w:rsid w:val="0029291E"/>
    <w:rsid w:val="00294971"/>
    <w:rsid w:val="002956C1"/>
    <w:rsid w:val="002974D2"/>
    <w:rsid w:val="002A429A"/>
    <w:rsid w:val="002A5BD6"/>
    <w:rsid w:val="002A5F68"/>
    <w:rsid w:val="002B5C32"/>
    <w:rsid w:val="002B6E22"/>
    <w:rsid w:val="002C61E2"/>
    <w:rsid w:val="002C7BD7"/>
    <w:rsid w:val="002D0669"/>
    <w:rsid w:val="002D31D7"/>
    <w:rsid w:val="002D39F8"/>
    <w:rsid w:val="002D4871"/>
    <w:rsid w:val="002D76BA"/>
    <w:rsid w:val="002E4F43"/>
    <w:rsid w:val="002E73FC"/>
    <w:rsid w:val="002F0D21"/>
    <w:rsid w:val="002F492D"/>
    <w:rsid w:val="00302A83"/>
    <w:rsid w:val="00303BC8"/>
    <w:rsid w:val="00304398"/>
    <w:rsid w:val="003044BB"/>
    <w:rsid w:val="0030523A"/>
    <w:rsid w:val="00312A0A"/>
    <w:rsid w:val="00314202"/>
    <w:rsid w:val="00314F89"/>
    <w:rsid w:val="00317689"/>
    <w:rsid w:val="003177AE"/>
    <w:rsid w:val="00320F6D"/>
    <w:rsid w:val="00321D92"/>
    <w:rsid w:val="00322F48"/>
    <w:rsid w:val="003235A5"/>
    <w:rsid w:val="00324040"/>
    <w:rsid w:val="00325E01"/>
    <w:rsid w:val="0032671A"/>
    <w:rsid w:val="00335B48"/>
    <w:rsid w:val="0033627A"/>
    <w:rsid w:val="00337270"/>
    <w:rsid w:val="00337B03"/>
    <w:rsid w:val="0034053E"/>
    <w:rsid w:val="00342026"/>
    <w:rsid w:val="00342C7B"/>
    <w:rsid w:val="003433DB"/>
    <w:rsid w:val="0034359A"/>
    <w:rsid w:val="00343C43"/>
    <w:rsid w:val="00344F7A"/>
    <w:rsid w:val="00352515"/>
    <w:rsid w:val="00352A62"/>
    <w:rsid w:val="00360A6F"/>
    <w:rsid w:val="00360C4D"/>
    <w:rsid w:val="0036404F"/>
    <w:rsid w:val="003715A3"/>
    <w:rsid w:val="00372029"/>
    <w:rsid w:val="00376DEF"/>
    <w:rsid w:val="003771D6"/>
    <w:rsid w:val="00382C49"/>
    <w:rsid w:val="00384A11"/>
    <w:rsid w:val="00386067"/>
    <w:rsid w:val="003A0C5D"/>
    <w:rsid w:val="003A1263"/>
    <w:rsid w:val="003A2251"/>
    <w:rsid w:val="003A7864"/>
    <w:rsid w:val="003B3174"/>
    <w:rsid w:val="003B6A73"/>
    <w:rsid w:val="003C154D"/>
    <w:rsid w:val="003C2F2C"/>
    <w:rsid w:val="003C5085"/>
    <w:rsid w:val="003C6B67"/>
    <w:rsid w:val="003C6C3B"/>
    <w:rsid w:val="003C74AC"/>
    <w:rsid w:val="003D0BD3"/>
    <w:rsid w:val="003D1523"/>
    <w:rsid w:val="003D486C"/>
    <w:rsid w:val="003D595C"/>
    <w:rsid w:val="003E236B"/>
    <w:rsid w:val="003F244E"/>
    <w:rsid w:val="003F34A8"/>
    <w:rsid w:val="003F3AEF"/>
    <w:rsid w:val="003F73A3"/>
    <w:rsid w:val="0040417F"/>
    <w:rsid w:val="00406DAA"/>
    <w:rsid w:val="00412A73"/>
    <w:rsid w:val="00414006"/>
    <w:rsid w:val="0041495C"/>
    <w:rsid w:val="00415BE5"/>
    <w:rsid w:val="0041670C"/>
    <w:rsid w:val="00423745"/>
    <w:rsid w:val="0042481B"/>
    <w:rsid w:val="00424B00"/>
    <w:rsid w:val="004311EB"/>
    <w:rsid w:val="004319E1"/>
    <w:rsid w:val="00431BDA"/>
    <w:rsid w:val="00432A7F"/>
    <w:rsid w:val="004413C8"/>
    <w:rsid w:val="00443E9D"/>
    <w:rsid w:val="00446A0B"/>
    <w:rsid w:val="00453E30"/>
    <w:rsid w:val="0046011D"/>
    <w:rsid w:val="00466F37"/>
    <w:rsid w:val="004673E9"/>
    <w:rsid w:val="0046764A"/>
    <w:rsid w:val="00467ED7"/>
    <w:rsid w:val="004744FF"/>
    <w:rsid w:val="00474EA4"/>
    <w:rsid w:val="0047508C"/>
    <w:rsid w:val="00475365"/>
    <w:rsid w:val="00481847"/>
    <w:rsid w:val="00481FCB"/>
    <w:rsid w:val="004823CA"/>
    <w:rsid w:val="004836D4"/>
    <w:rsid w:val="0048374E"/>
    <w:rsid w:val="00483D44"/>
    <w:rsid w:val="004862D5"/>
    <w:rsid w:val="00486D0D"/>
    <w:rsid w:val="00491CB5"/>
    <w:rsid w:val="0049562C"/>
    <w:rsid w:val="004961F4"/>
    <w:rsid w:val="00496A7C"/>
    <w:rsid w:val="00497575"/>
    <w:rsid w:val="004A0F0E"/>
    <w:rsid w:val="004A209A"/>
    <w:rsid w:val="004A459A"/>
    <w:rsid w:val="004B1027"/>
    <w:rsid w:val="004B2CFA"/>
    <w:rsid w:val="004B43C0"/>
    <w:rsid w:val="004C04EC"/>
    <w:rsid w:val="004C314C"/>
    <w:rsid w:val="004C41E5"/>
    <w:rsid w:val="004C61E1"/>
    <w:rsid w:val="004D37FC"/>
    <w:rsid w:val="004D47A2"/>
    <w:rsid w:val="004E0624"/>
    <w:rsid w:val="004E25FE"/>
    <w:rsid w:val="004E3155"/>
    <w:rsid w:val="004E488F"/>
    <w:rsid w:val="004E5637"/>
    <w:rsid w:val="004F3686"/>
    <w:rsid w:val="00501375"/>
    <w:rsid w:val="00501B96"/>
    <w:rsid w:val="00501C55"/>
    <w:rsid w:val="00501FD8"/>
    <w:rsid w:val="0050311F"/>
    <w:rsid w:val="005041C5"/>
    <w:rsid w:val="0050567E"/>
    <w:rsid w:val="00516D11"/>
    <w:rsid w:val="0052306D"/>
    <w:rsid w:val="005234A4"/>
    <w:rsid w:val="00526759"/>
    <w:rsid w:val="00527498"/>
    <w:rsid w:val="00532755"/>
    <w:rsid w:val="00533624"/>
    <w:rsid w:val="005357E5"/>
    <w:rsid w:val="00535AD4"/>
    <w:rsid w:val="00537183"/>
    <w:rsid w:val="00541ACD"/>
    <w:rsid w:val="00552A7A"/>
    <w:rsid w:val="005532C1"/>
    <w:rsid w:val="00554B7D"/>
    <w:rsid w:val="005551FF"/>
    <w:rsid w:val="00556E13"/>
    <w:rsid w:val="0056629A"/>
    <w:rsid w:val="005701E9"/>
    <w:rsid w:val="00573EE4"/>
    <w:rsid w:val="00577069"/>
    <w:rsid w:val="0058254D"/>
    <w:rsid w:val="005841CC"/>
    <w:rsid w:val="005933D8"/>
    <w:rsid w:val="005977A6"/>
    <w:rsid w:val="005A0FFB"/>
    <w:rsid w:val="005A2E2F"/>
    <w:rsid w:val="005A521E"/>
    <w:rsid w:val="005A66ED"/>
    <w:rsid w:val="005B18E7"/>
    <w:rsid w:val="005B577F"/>
    <w:rsid w:val="005B7AF2"/>
    <w:rsid w:val="005C0D94"/>
    <w:rsid w:val="005C2E5F"/>
    <w:rsid w:val="005C40CD"/>
    <w:rsid w:val="005C4F7A"/>
    <w:rsid w:val="005C5499"/>
    <w:rsid w:val="005D25DF"/>
    <w:rsid w:val="005D34AD"/>
    <w:rsid w:val="005E7353"/>
    <w:rsid w:val="005F01F9"/>
    <w:rsid w:val="005F1DFE"/>
    <w:rsid w:val="005F3DAA"/>
    <w:rsid w:val="005F627B"/>
    <w:rsid w:val="00603702"/>
    <w:rsid w:val="00604C85"/>
    <w:rsid w:val="00605A60"/>
    <w:rsid w:val="00607BE0"/>
    <w:rsid w:val="006105E4"/>
    <w:rsid w:val="00610FAB"/>
    <w:rsid w:val="006135F8"/>
    <w:rsid w:val="0061451A"/>
    <w:rsid w:val="00615315"/>
    <w:rsid w:val="0061584F"/>
    <w:rsid w:val="00615A8F"/>
    <w:rsid w:val="0061646F"/>
    <w:rsid w:val="00621283"/>
    <w:rsid w:val="00622272"/>
    <w:rsid w:val="0062462F"/>
    <w:rsid w:val="00625329"/>
    <w:rsid w:val="00626770"/>
    <w:rsid w:val="0063100F"/>
    <w:rsid w:val="00632DA4"/>
    <w:rsid w:val="006457FE"/>
    <w:rsid w:val="00647C1C"/>
    <w:rsid w:val="0065407F"/>
    <w:rsid w:val="00657335"/>
    <w:rsid w:val="00661949"/>
    <w:rsid w:val="00663333"/>
    <w:rsid w:val="00665A15"/>
    <w:rsid w:val="006712D7"/>
    <w:rsid w:val="00675AE3"/>
    <w:rsid w:val="00680B47"/>
    <w:rsid w:val="00687A24"/>
    <w:rsid w:val="006A06DA"/>
    <w:rsid w:val="006A0932"/>
    <w:rsid w:val="006A22B3"/>
    <w:rsid w:val="006A2C4A"/>
    <w:rsid w:val="006A3C3B"/>
    <w:rsid w:val="006A3FB3"/>
    <w:rsid w:val="006A4B6A"/>
    <w:rsid w:val="006A559D"/>
    <w:rsid w:val="006A6E36"/>
    <w:rsid w:val="006B1A21"/>
    <w:rsid w:val="006B38AC"/>
    <w:rsid w:val="006B3BE6"/>
    <w:rsid w:val="006B43D0"/>
    <w:rsid w:val="006B57A2"/>
    <w:rsid w:val="006C15C5"/>
    <w:rsid w:val="006C588C"/>
    <w:rsid w:val="006C6570"/>
    <w:rsid w:val="006C65C1"/>
    <w:rsid w:val="006D2F79"/>
    <w:rsid w:val="006D4206"/>
    <w:rsid w:val="006D4C06"/>
    <w:rsid w:val="006D73C7"/>
    <w:rsid w:val="006E1FEA"/>
    <w:rsid w:val="006E39B2"/>
    <w:rsid w:val="006E4C13"/>
    <w:rsid w:val="006E6A00"/>
    <w:rsid w:val="006F329C"/>
    <w:rsid w:val="006F5C7B"/>
    <w:rsid w:val="006F5EA4"/>
    <w:rsid w:val="00703412"/>
    <w:rsid w:val="00704726"/>
    <w:rsid w:val="00706CE0"/>
    <w:rsid w:val="00706E2C"/>
    <w:rsid w:val="00714772"/>
    <w:rsid w:val="0071785F"/>
    <w:rsid w:val="00723EB6"/>
    <w:rsid w:val="0072727A"/>
    <w:rsid w:val="007310DA"/>
    <w:rsid w:val="0073136E"/>
    <w:rsid w:val="007315D7"/>
    <w:rsid w:val="007513DA"/>
    <w:rsid w:val="00756856"/>
    <w:rsid w:val="007569B0"/>
    <w:rsid w:val="00760432"/>
    <w:rsid w:val="007616E0"/>
    <w:rsid w:val="0076603E"/>
    <w:rsid w:val="007716D6"/>
    <w:rsid w:val="007720BF"/>
    <w:rsid w:val="00781D61"/>
    <w:rsid w:val="00784397"/>
    <w:rsid w:val="00790248"/>
    <w:rsid w:val="00790C9F"/>
    <w:rsid w:val="00792B8D"/>
    <w:rsid w:val="007A4337"/>
    <w:rsid w:val="007A4A70"/>
    <w:rsid w:val="007A4E7F"/>
    <w:rsid w:val="007B0700"/>
    <w:rsid w:val="007B0CCA"/>
    <w:rsid w:val="007B1A7D"/>
    <w:rsid w:val="007B5802"/>
    <w:rsid w:val="007B703B"/>
    <w:rsid w:val="007C045A"/>
    <w:rsid w:val="007C0B33"/>
    <w:rsid w:val="007C3084"/>
    <w:rsid w:val="007C51AB"/>
    <w:rsid w:val="007D2F3F"/>
    <w:rsid w:val="007D3B2B"/>
    <w:rsid w:val="007D63A3"/>
    <w:rsid w:val="007E2200"/>
    <w:rsid w:val="007E4F6D"/>
    <w:rsid w:val="007E7324"/>
    <w:rsid w:val="007F5F60"/>
    <w:rsid w:val="007F766B"/>
    <w:rsid w:val="0080525C"/>
    <w:rsid w:val="00805D8B"/>
    <w:rsid w:val="00807897"/>
    <w:rsid w:val="00811ED0"/>
    <w:rsid w:val="008137BA"/>
    <w:rsid w:val="00813A21"/>
    <w:rsid w:val="00814BC4"/>
    <w:rsid w:val="0081502A"/>
    <w:rsid w:val="008169CF"/>
    <w:rsid w:val="0081783C"/>
    <w:rsid w:val="00822B08"/>
    <w:rsid w:val="00823221"/>
    <w:rsid w:val="0082786E"/>
    <w:rsid w:val="00834D4C"/>
    <w:rsid w:val="008370C3"/>
    <w:rsid w:val="00843B18"/>
    <w:rsid w:val="00843B8D"/>
    <w:rsid w:val="008524B1"/>
    <w:rsid w:val="00853EBD"/>
    <w:rsid w:val="008569C9"/>
    <w:rsid w:val="00866C17"/>
    <w:rsid w:val="0087040D"/>
    <w:rsid w:val="00873D3C"/>
    <w:rsid w:val="008740B0"/>
    <w:rsid w:val="0087460B"/>
    <w:rsid w:val="00877802"/>
    <w:rsid w:val="00881C28"/>
    <w:rsid w:val="0088308D"/>
    <w:rsid w:val="008902EF"/>
    <w:rsid w:val="0089128F"/>
    <w:rsid w:val="00891844"/>
    <w:rsid w:val="00893199"/>
    <w:rsid w:val="0089478E"/>
    <w:rsid w:val="00894AF0"/>
    <w:rsid w:val="008A031F"/>
    <w:rsid w:val="008A03DA"/>
    <w:rsid w:val="008A3C07"/>
    <w:rsid w:val="008A4291"/>
    <w:rsid w:val="008B66FF"/>
    <w:rsid w:val="008C3534"/>
    <w:rsid w:val="008D293E"/>
    <w:rsid w:val="008D48E6"/>
    <w:rsid w:val="008D4A71"/>
    <w:rsid w:val="008D51D2"/>
    <w:rsid w:val="008D6A66"/>
    <w:rsid w:val="008D6D80"/>
    <w:rsid w:val="008E369B"/>
    <w:rsid w:val="008E45AF"/>
    <w:rsid w:val="008E4E30"/>
    <w:rsid w:val="008E68B3"/>
    <w:rsid w:val="00900DC4"/>
    <w:rsid w:val="0090213F"/>
    <w:rsid w:val="0090248A"/>
    <w:rsid w:val="009024AF"/>
    <w:rsid w:val="00910C9C"/>
    <w:rsid w:val="0091474F"/>
    <w:rsid w:val="009265FE"/>
    <w:rsid w:val="00926BC1"/>
    <w:rsid w:val="0093060E"/>
    <w:rsid w:val="0093073B"/>
    <w:rsid w:val="009331BE"/>
    <w:rsid w:val="00936575"/>
    <w:rsid w:val="009415C2"/>
    <w:rsid w:val="00941761"/>
    <w:rsid w:val="00943A8C"/>
    <w:rsid w:val="00944003"/>
    <w:rsid w:val="009529DB"/>
    <w:rsid w:val="00960326"/>
    <w:rsid w:val="009632AA"/>
    <w:rsid w:val="00970031"/>
    <w:rsid w:val="00970477"/>
    <w:rsid w:val="00970975"/>
    <w:rsid w:val="00975EBD"/>
    <w:rsid w:val="00977458"/>
    <w:rsid w:val="00982398"/>
    <w:rsid w:val="009900CF"/>
    <w:rsid w:val="00990820"/>
    <w:rsid w:val="009920AF"/>
    <w:rsid w:val="00992209"/>
    <w:rsid w:val="00992B2B"/>
    <w:rsid w:val="009A6166"/>
    <w:rsid w:val="009A63BF"/>
    <w:rsid w:val="009A747E"/>
    <w:rsid w:val="009B3F69"/>
    <w:rsid w:val="009B4D77"/>
    <w:rsid w:val="009C03A9"/>
    <w:rsid w:val="009C301B"/>
    <w:rsid w:val="009C6E84"/>
    <w:rsid w:val="009C7B6A"/>
    <w:rsid w:val="009D35D9"/>
    <w:rsid w:val="009E0456"/>
    <w:rsid w:val="009E287A"/>
    <w:rsid w:val="009E65F4"/>
    <w:rsid w:val="009F1DE5"/>
    <w:rsid w:val="009F79B9"/>
    <w:rsid w:val="00A10661"/>
    <w:rsid w:val="00A11991"/>
    <w:rsid w:val="00A2309C"/>
    <w:rsid w:val="00A25F6D"/>
    <w:rsid w:val="00A303CB"/>
    <w:rsid w:val="00A34D7B"/>
    <w:rsid w:val="00A36C7A"/>
    <w:rsid w:val="00A4461E"/>
    <w:rsid w:val="00A44E28"/>
    <w:rsid w:val="00A5002D"/>
    <w:rsid w:val="00A505E5"/>
    <w:rsid w:val="00A50B6B"/>
    <w:rsid w:val="00A50CFD"/>
    <w:rsid w:val="00A55384"/>
    <w:rsid w:val="00A56396"/>
    <w:rsid w:val="00A60E56"/>
    <w:rsid w:val="00A67001"/>
    <w:rsid w:val="00A67B59"/>
    <w:rsid w:val="00A7469C"/>
    <w:rsid w:val="00A80A22"/>
    <w:rsid w:val="00A86A32"/>
    <w:rsid w:val="00A87C41"/>
    <w:rsid w:val="00A87EC1"/>
    <w:rsid w:val="00A92070"/>
    <w:rsid w:val="00A93B08"/>
    <w:rsid w:val="00A96B37"/>
    <w:rsid w:val="00A97D68"/>
    <w:rsid w:val="00AA3854"/>
    <w:rsid w:val="00AA598F"/>
    <w:rsid w:val="00AA79EB"/>
    <w:rsid w:val="00AA7EBC"/>
    <w:rsid w:val="00AB00DD"/>
    <w:rsid w:val="00AB12BE"/>
    <w:rsid w:val="00AB377C"/>
    <w:rsid w:val="00AB4A30"/>
    <w:rsid w:val="00AB66E5"/>
    <w:rsid w:val="00AC045F"/>
    <w:rsid w:val="00AC210D"/>
    <w:rsid w:val="00AE32ED"/>
    <w:rsid w:val="00AE46C2"/>
    <w:rsid w:val="00AE4775"/>
    <w:rsid w:val="00AE7784"/>
    <w:rsid w:val="00B007A0"/>
    <w:rsid w:val="00B01342"/>
    <w:rsid w:val="00B02052"/>
    <w:rsid w:val="00B021CD"/>
    <w:rsid w:val="00B067AA"/>
    <w:rsid w:val="00B070CE"/>
    <w:rsid w:val="00B11061"/>
    <w:rsid w:val="00B12469"/>
    <w:rsid w:val="00B1302A"/>
    <w:rsid w:val="00B14A3F"/>
    <w:rsid w:val="00B15129"/>
    <w:rsid w:val="00B2152A"/>
    <w:rsid w:val="00B2603A"/>
    <w:rsid w:val="00B26A56"/>
    <w:rsid w:val="00B30DFA"/>
    <w:rsid w:val="00B32817"/>
    <w:rsid w:val="00B32FFC"/>
    <w:rsid w:val="00B348AC"/>
    <w:rsid w:val="00B41C95"/>
    <w:rsid w:val="00B4255E"/>
    <w:rsid w:val="00B42C81"/>
    <w:rsid w:val="00B507A3"/>
    <w:rsid w:val="00B50A4A"/>
    <w:rsid w:val="00B5157C"/>
    <w:rsid w:val="00B530F0"/>
    <w:rsid w:val="00B536D9"/>
    <w:rsid w:val="00B537CC"/>
    <w:rsid w:val="00B56B80"/>
    <w:rsid w:val="00B620B7"/>
    <w:rsid w:val="00B64FA6"/>
    <w:rsid w:val="00B6528D"/>
    <w:rsid w:val="00B65687"/>
    <w:rsid w:val="00B66751"/>
    <w:rsid w:val="00B71271"/>
    <w:rsid w:val="00B73210"/>
    <w:rsid w:val="00B735BA"/>
    <w:rsid w:val="00B7772C"/>
    <w:rsid w:val="00B840CE"/>
    <w:rsid w:val="00B841B6"/>
    <w:rsid w:val="00B84283"/>
    <w:rsid w:val="00B877B7"/>
    <w:rsid w:val="00B9007F"/>
    <w:rsid w:val="00B91EB2"/>
    <w:rsid w:val="00B926A7"/>
    <w:rsid w:val="00B92E46"/>
    <w:rsid w:val="00B975B3"/>
    <w:rsid w:val="00BA2BE2"/>
    <w:rsid w:val="00BA525C"/>
    <w:rsid w:val="00BA5ADB"/>
    <w:rsid w:val="00BA5ECB"/>
    <w:rsid w:val="00BA71EA"/>
    <w:rsid w:val="00BB145E"/>
    <w:rsid w:val="00BB5F9F"/>
    <w:rsid w:val="00BB65BE"/>
    <w:rsid w:val="00BB6DE7"/>
    <w:rsid w:val="00BB77E0"/>
    <w:rsid w:val="00BC4946"/>
    <w:rsid w:val="00BC7E88"/>
    <w:rsid w:val="00BD57C8"/>
    <w:rsid w:val="00BD59BE"/>
    <w:rsid w:val="00BE0EE0"/>
    <w:rsid w:val="00BE40CA"/>
    <w:rsid w:val="00BE6C2F"/>
    <w:rsid w:val="00BF03AC"/>
    <w:rsid w:val="00BF1E61"/>
    <w:rsid w:val="00BF26F0"/>
    <w:rsid w:val="00BF524B"/>
    <w:rsid w:val="00BF609E"/>
    <w:rsid w:val="00BF6C6D"/>
    <w:rsid w:val="00C01761"/>
    <w:rsid w:val="00C066BA"/>
    <w:rsid w:val="00C124BF"/>
    <w:rsid w:val="00C1437C"/>
    <w:rsid w:val="00C14C64"/>
    <w:rsid w:val="00C17004"/>
    <w:rsid w:val="00C17B33"/>
    <w:rsid w:val="00C21481"/>
    <w:rsid w:val="00C24C72"/>
    <w:rsid w:val="00C31BBE"/>
    <w:rsid w:val="00C323CA"/>
    <w:rsid w:val="00C33B59"/>
    <w:rsid w:val="00C37527"/>
    <w:rsid w:val="00C46242"/>
    <w:rsid w:val="00C46C3F"/>
    <w:rsid w:val="00C46CBA"/>
    <w:rsid w:val="00C470B5"/>
    <w:rsid w:val="00C5383C"/>
    <w:rsid w:val="00C53E53"/>
    <w:rsid w:val="00C569EC"/>
    <w:rsid w:val="00C57D42"/>
    <w:rsid w:val="00C61DB2"/>
    <w:rsid w:val="00C61F16"/>
    <w:rsid w:val="00C73537"/>
    <w:rsid w:val="00C7433D"/>
    <w:rsid w:val="00C74A62"/>
    <w:rsid w:val="00C839FD"/>
    <w:rsid w:val="00C87A43"/>
    <w:rsid w:val="00C90030"/>
    <w:rsid w:val="00C91442"/>
    <w:rsid w:val="00C9192B"/>
    <w:rsid w:val="00C94A19"/>
    <w:rsid w:val="00C94A33"/>
    <w:rsid w:val="00C94F1E"/>
    <w:rsid w:val="00C95BB6"/>
    <w:rsid w:val="00C960AB"/>
    <w:rsid w:val="00C97E07"/>
    <w:rsid w:val="00CA1D23"/>
    <w:rsid w:val="00CA53CE"/>
    <w:rsid w:val="00CA62D0"/>
    <w:rsid w:val="00CB0128"/>
    <w:rsid w:val="00CB07CD"/>
    <w:rsid w:val="00CB3526"/>
    <w:rsid w:val="00CB4BA6"/>
    <w:rsid w:val="00CB662F"/>
    <w:rsid w:val="00CB7CE0"/>
    <w:rsid w:val="00CC09F5"/>
    <w:rsid w:val="00CC4103"/>
    <w:rsid w:val="00CC49E0"/>
    <w:rsid w:val="00CC5F24"/>
    <w:rsid w:val="00CC7578"/>
    <w:rsid w:val="00CD71F1"/>
    <w:rsid w:val="00CE136E"/>
    <w:rsid w:val="00CE7AE4"/>
    <w:rsid w:val="00CF073F"/>
    <w:rsid w:val="00CF43C5"/>
    <w:rsid w:val="00CF4AD5"/>
    <w:rsid w:val="00CF5D4E"/>
    <w:rsid w:val="00CF5E29"/>
    <w:rsid w:val="00CF6918"/>
    <w:rsid w:val="00CF78B9"/>
    <w:rsid w:val="00D00579"/>
    <w:rsid w:val="00D045AC"/>
    <w:rsid w:val="00D04A73"/>
    <w:rsid w:val="00D07C06"/>
    <w:rsid w:val="00D11A84"/>
    <w:rsid w:val="00D1504F"/>
    <w:rsid w:val="00D15922"/>
    <w:rsid w:val="00D17106"/>
    <w:rsid w:val="00D22019"/>
    <w:rsid w:val="00D23B3D"/>
    <w:rsid w:val="00D23BA4"/>
    <w:rsid w:val="00D24862"/>
    <w:rsid w:val="00D25EAC"/>
    <w:rsid w:val="00D2716E"/>
    <w:rsid w:val="00D32596"/>
    <w:rsid w:val="00D37720"/>
    <w:rsid w:val="00D40084"/>
    <w:rsid w:val="00D416F4"/>
    <w:rsid w:val="00D41AD6"/>
    <w:rsid w:val="00D41CD1"/>
    <w:rsid w:val="00D42266"/>
    <w:rsid w:val="00D42C7B"/>
    <w:rsid w:val="00D46630"/>
    <w:rsid w:val="00D46F18"/>
    <w:rsid w:val="00D50588"/>
    <w:rsid w:val="00D52878"/>
    <w:rsid w:val="00D53B35"/>
    <w:rsid w:val="00D54A29"/>
    <w:rsid w:val="00D60FCB"/>
    <w:rsid w:val="00D617B8"/>
    <w:rsid w:val="00D61AE3"/>
    <w:rsid w:val="00D63C9C"/>
    <w:rsid w:val="00D649AC"/>
    <w:rsid w:val="00D7544C"/>
    <w:rsid w:val="00D75ACE"/>
    <w:rsid w:val="00D7645C"/>
    <w:rsid w:val="00D8061E"/>
    <w:rsid w:val="00D81028"/>
    <w:rsid w:val="00D8279C"/>
    <w:rsid w:val="00D82CE4"/>
    <w:rsid w:val="00D82CF6"/>
    <w:rsid w:val="00D83256"/>
    <w:rsid w:val="00D85077"/>
    <w:rsid w:val="00D861FA"/>
    <w:rsid w:val="00DA045C"/>
    <w:rsid w:val="00DA667B"/>
    <w:rsid w:val="00DC0AB1"/>
    <w:rsid w:val="00DC3A71"/>
    <w:rsid w:val="00DC4522"/>
    <w:rsid w:val="00DD3947"/>
    <w:rsid w:val="00DD39B4"/>
    <w:rsid w:val="00DD4BC3"/>
    <w:rsid w:val="00DD585F"/>
    <w:rsid w:val="00DD6D66"/>
    <w:rsid w:val="00DD7D54"/>
    <w:rsid w:val="00DE08D6"/>
    <w:rsid w:val="00DE0B97"/>
    <w:rsid w:val="00DE0BB1"/>
    <w:rsid w:val="00DE1277"/>
    <w:rsid w:val="00DE2ABC"/>
    <w:rsid w:val="00DE4905"/>
    <w:rsid w:val="00DE7663"/>
    <w:rsid w:val="00DF113C"/>
    <w:rsid w:val="00DF4F3F"/>
    <w:rsid w:val="00DF5CA3"/>
    <w:rsid w:val="00DF7259"/>
    <w:rsid w:val="00E10EB0"/>
    <w:rsid w:val="00E129D7"/>
    <w:rsid w:val="00E145F7"/>
    <w:rsid w:val="00E14B21"/>
    <w:rsid w:val="00E17810"/>
    <w:rsid w:val="00E222FD"/>
    <w:rsid w:val="00E23F2F"/>
    <w:rsid w:val="00E257A7"/>
    <w:rsid w:val="00E325F3"/>
    <w:rsid w:val="00E32F9F"/>
    <w:rsid w:val="00E3310B"/>
    <w:rsid w:val="00E34495"/>
    <w:rsid w:val="00E34E05"/>
    <w:rsid w:val="00E351A2"/>
    <w:rsid w:val="00E37090"/>
    <w:rsid w:val="00E37C67"/>
    <w:rsid w:val="00E40687"/>
    <w:rsid w:val="00E40C21"/>
    <w:rsid w:val="00E433D9"/>
    <w:rsid w:val="00E44705"/>
    <w:rsid w:val="00E47171"/>
    <w:rsid w:val="00E47227"/>
    <w:rsid w:val="00E51A56"/>
    <w:rsid w:val="00E51DC8"/>
    <w:rsid w:val="00E52587"/>
    <w:rsid w:val="00E543F7"/>
    <w:rsid w:val="00E60004"/>
    <w:rsid w:val="00E61F16"/>
    <w:rsid w:val="00E61F8D"/>
    <w:rsid w:val="00E6474D"/>
    <w:rsid w:val="00E65E18"/>
    <w:rsid w:val="00E71E13"/>
    <w:rsid w:val="00E7299D"/>
    <w:rsid w:val="00E87E57"/>
    <w:rsid w:val="00E90A2E"/>
    <w:rsid w:val="00E92AFD"/>
    <w:rsid w:val="00E93F8E"/>
    <w:rsid w:val="00E96D39"/>
    <w:rsid w:val="00E97BC5"/>
    <w:rsid w:val="00EA23C4"/>
    <w:rsid w:val="00EA3243"/>
    <w:rsid w:val="00EA3649"/>
    <w:rsid w:val="00EA4543"/>
    <w:rsid w:val="00EA5B84"/>
    <w:rsid w:val="00EA6DA2"/>
    <w:rsid w:val="00EB0E4E"/>
    <w:rsid w:val="00EB19EC"/>
    <w:rsid w:val="00EB2702"/>
    <w:rsid w:val="00EB375F"/>
    <w:rsid w:val="00EB4C5D"/>
    <w:rsid w:val="00EB6875"/>
    <w:rsid w:val="00EC0D51"/>
    <w:rsid w:val="00EC2C78"/>
    <w:rsid w:val="00EC4AD7"/>
    <w:rsid w:val="00EC4C82"/>
    <w:rsid w:val="00EC4D9C"/>
    <w:rsid w:val="00EC6609"/>
    <w:rsid w:val="00ED0944"/>
    <w:rsid w:val="00ED0E2D"/>
    <w:rsid w:val="00ED27BF"/>
    <w:rsid w:val="00ED4C2A"/>
    <w:rsid w:val="00EE1945"/>
    <w:rsid w:val="00EE4A55"/>
    <w:rsid w:val="00EE5387"/>
    <w:rsid w:val="00EE5AF5"/>
    <w:rsid w:val="00EE655D"/>
    <w:rsid w:val="00EF529F"/>
    <w:rsid w:val="00EF61A7"/>
    <w:rsid w:val="00F03C65"/>
    <w:rsid w:val="00F03DC8"/>
    <w:rsid w:val="00F06280"/>
    <w:rsid w:val="00F06884"/>
    <w:rsid w:val="00F12766"/>
    <w:rsid w:val="00F1386B"/>
    <w:rsid w:val="00F13D66"/>
    <w:rsid w:val="00F13FBA"/>
    <w:rsid w:val="00F15341"/>
    <w:rsid w:val="00F15EB4"/>
    <w:rsid w:val="00F162F1"/>
    <w:rsid w:val="00F22294"/>
    <w:rsid w:val="00F22570"/>
    <w:rsid w:val="00F23687"/>
    <w:rsid w:val="00F23D0A"/>
    <w:rsid w:val="00F365D1"/>
    <w:rsid w:val="00F47889"/>
    <w:rsid w:val="00F54E2E"/>
    <w:rsid w:val="00F578ED"/>
    <w:rsid w:val="00F579CA"/>
    <w:rsid w:val="00F600ED"/>
    <w:rsid w:val="00F61252"/>
    <w:rsid w:val="00F61321"/>
    <w:rsid w:val="00F62AC6"/>
    <w:rsid w:val="00F63C72"/>
    <w:rsid w:val="00F66B3E"/>
    <w:rsid w:val="00F67964"/>
    <w:rsid w:val="00F73819"/>
    <w:rsid w:val="00F7698D"/>
    <w:rsid w:val="00F77ACE"/>
    <w:rsid w:val="00F83010"/>
    <w:rsid w:val="00F84F30"/>
    <w:rsid w:val="00F872D1"/>
    <w:rsid w:val="00F87906"/>
    <w:rsid w:val="00F92C22"/>
    <w:rsid w:val="00F965C9"/>
    <w:rsid w:val="00FA03A9"/>
    <w:rsid w:val="00FA41CD"/>
    <w:rsid w:val="00FA6833"/>
    <w:rsid w:val="00FB0AB2"/>
    <w:rsid w:val="00FB4B14"/>
    <w:rsid w:val="00FB5C57"/>
    <w:rsid w:val="00FC10AD"/>
    <w:rsid w:val="00FC1F84"/>
    <w:rsid w:val="00FC37C1"/>
    <w:rsid w:val="00FC530A"/>
    <w:rsid w:val="00FC5516"/>
    <w:rsid w:val="00FD22AD"/>
    <w:rsid w:val="00FD3132"/>
    <w:rsid w:val="00FD6E58"/>
    <w:rsid w:val="00FD74FC"/>
    <w:rsid w:val="00FE0FDB"/>
    <w:rsid w:val="00FE1598"/>
    <w:rsid w:val="00FE3B07"/>
    <w:rsid w:val="00FE4707"/>
    <w:rsid w:val="00FE4CA0"/>
    <w:rsid w:val="00FF17D6"/>
    <w:rsid w:val="00FF22B7"/>
    <w:rsid w:val="00FF38EE"/>
    <w:rsid w:val="00FF63F9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967051"/>
  <w15:chartTrackingRefBased/>
  <w15:docId w15:val="{7DB98C99-FFDA-41AE-9722-3D59E9047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AFD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01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47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92AFD"/>
    <w:rPr>
      <w:color w:val="0000FF"/>
      <w:u w:val="single"/>
    </w:rPr>
  </w:style>
  <w:style w:type="table" w:styleId="TableGrid">
    <w:name w:val="Table Grid"/>
    <w:basedOn w:val="TableNormal"/>
    <w:uiPriority w:val="39"/>
    <w:rsid w:val="00E92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71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718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571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718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275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45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5AC"/>
    <w:rPr>
      <w:rFonts w:ascii="Segoe UI" w:eastAsia="Times New Roman" w:hAnsi="Segoe UI" w:cs="Segoe UI"/>
      <w:sz w:val="18"/>
      <w:szCs w:val="18"/>
    </w:rPr>
  </w:style>
  <w:style w:type="paragraph" w:customStyle="1" w:styleId="Body">
    <w:name w:val="Body"/>
    <w:rsid w:val="000B0DFC"/>
    <w:rPr>
      <w:rFonts w:ascii="Helvetica" w:eastAsia="Arial Unicode MS" w:hAnsi="Helvetica" w:cs="Arial Unicode MS"/>
      <w:color w:val="000000"/>
      <w:lang w:val="en-US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701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470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Heading">
    <w:name w:val="Heading"/>
    <w:next w:val="Body"/>
    <w:rsid w:val="00E44705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rFonts w:ascii="Arial" w:eastAsia="Arial Unicode MS" w:hAnsi="Arial" w:cs="Arial Unicode MS"/>
      <w:color w:val="000000"/>
      <w:sz w:val="30"/>
      <w:szCs w:val="3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link w:val="NoSpacingChar"/>
    <w:uiPriority w:val="1"/>
    <w:qFormat/>
    <w:rsid w:val="00077AD4"/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77AD4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1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kingtontowncouncil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erk@kingtontowncouncil.gov.u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D52BF-089F-4CDF-BE6D-BBA7EF190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Kelso</dc:creator>
  <cp:keywords/>
  <dc:description/>
  <cp:lastModifiedBy>Liz Kelso</cp:lastModifiedBy>
  <cp:revision>4</cp:revision>
  <cp:lastPrinted>2025-01-15T16:30:00Z</cp:lastPrinted>
  <dcterms:created xsi:type="dcterms:W3CDTF">2025-02-12T10:56:00Z</dcterms:created>
  <dcterms:modified xsi:type="dcterms:W3CDTF">2025-02-12T11:18:00Z</dcterms:modified>
</cp:coreProperties>
</file>